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94" w:rsidRPr="0013619C" w:rsidRDefault="00737894" w:rsidP="00737894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737894" w:rsidRPr="00837AE2" w:rsidRDefault="00737894" w:rsidP="00737894">
      <w:pPr>
        <w:pStyle w:val="af5"/>
        <w:spacing w:line="240" w:lineRule="auto"/>
        <w:ind w:firstLine="720"/>
        <w:rPr>
          <w:color w:val="auto"/>
        </w:rPr>
      </w:pPr>
      <w:r w:rsidRPr="00837AE2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</w:t>
      </w:r>
      <w:proofErr w:type="spellStart"/>
      <w:r w:rsidRPr="00837AE2">
        <w:rPr>
          <w:color w:val="auto"/>
        </w:rPr>
        <w:t>Роскомнадзора</w:t>
      </w:r>
      <w:proofErr w:type="spellEnd"/>
      <w:r w:rsidRPr="00837AE2">
        <w:rPr>
          <w:color w:val="auto"/>
        </w:rPr>
        <w:t xml:space="preserve"> по Приволжскому федеральному округу</w:t>
      </w:r>
      <w:r w:rsidR="009C5307">
        <w:rPr>
          <w:color w:val="auto"/>
        </w:rPr>
        <w:t xml:space="preserve"> (далее – Управление)</w:t>
      </w:r>
      <w:r w:rsidRPr="00837AE2">
        <w:rPr>
          <w:color w:val="auto"/>
        </w:rPr>
        <w:t>, проводится в соответствии с требованиям</w:t>
      </w:r>
      <w:r w:rsidR="006D05D1">
        <w:rPr>
          <w:color w:val="auto"/>
        </w:rPr>
        <w:t>и</w:t>
      </w:r>
      <w:r w:rsidRPr="00837AE2">
        <w:rPr>
          <w:color w:val="auto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737894" w:rsidRPr="00837AE2" w:rsidRDefault="00490ADC" w:rsidP="00737894">
      <w:pPr>
        <w:pStyle w:val="af5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</w:t>
      </w:r>
      <w:r w:rsidR="00737894" w:rsidRPr="00837AE2">
        <w:rPr>
          <w:color w:val="auto"/>
        </w:rPr>
        <w:t xml:space="preserve">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37894" w:rsidRPr="0004571B" w:rsidRDefault="00737894" w:rsidP="00737894">
      <w:pPr>
        <w:rPr>
          <w:color w:val="FF0000"/>
        </w:rPr>
      </w:pPr>
    </w:p>
    <w:p w:rsidR="00737894" w:rsidRPr="00837AE2" w:rsidRDefault="006D71BC" w:rsidP="0073789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31.03.2016 </w:t>
      </w:r>
      <w:r w:rsidR="00737894" w:rsidRPr="002B43A0">
        <w:rPr>
          <w:sz w:val="28"/>
          <w:szCs w:val="28"/>
        </w:rPr>
        <w:t xml:space="preserve">в Управление </w:t>
      </w:r>
      <w:proofErr w:type="spellStart"/>
      <w:r w:rsidR="00737894" w:rsidRPr="002B43A0">
        <w:rPr>
          <w:sz w:val="28"/>
          <w:szCs w:val="28"/>
        </w:rPr>
        <w:t>Роскомнадзора</w:t>
      </w:r>
      <w:proofErr w:type="spellEnd"/>
      <w:r w:rsidR="00737894" w:rsidRPr="002B43A0">
        <w:rPr>
          <w:sz w:val="28"/>
          <w:szCs w:val="28"/>
        </w:rPr>
        <w:t xml:space="preserve"> по Приволжскому федеральному округу поступило</w:t>
      </w:r>
      <w:r w:rsidR="0073789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="007C0B80">
        <w:rPr>
          <w:b/>
          <w:bCs/>
          <w:sz w:val="28"/>
          <w:szCs w:val="28"/>
        </w:rPr>
        <w:t>69</w:t>
      </w:r>
      <w:r w:rsidR="00737894" w:rsidRPr="00F776E6">
        <w:rPr>
          <w:b/>
          <w:bCs/>
          <w:sz w:val="28"/>
          <w:szCs w:val="28"/>
        </w:rPr>
        <w:t xml:space="preserve"> </w:t>
      </w:r>
      <w:r w:rsidR="00737894" w:rsidRPr="00F776E6">
        <w:rPr>
          <w:sz w:val="28"/>
          <w:szCs w:val="28"/>
        </w:rPr>
        <w:t>обращений (</w:t>
      </w:r>
      <w:r w:rsidR="007C0B80">
        <w:rPr>
          <w:sz w:val="28"/>
          <w:szCs w:val="28"/>
        </w:rPr>
        <w:t>457</w:t>
      </w:r>
      <w:r w:rsidR="00737894">
        <w:rPr>
          <w:sz w:val="28"/>
          <w:szCs w:val="28"/>
        </w:rPr>
        <w:t xml:space="preserve"> </w:t>
      </w:r>
      <w:r w:rsidR="00737894" w:rsidRPr="00F776E6">
        <w:rPr>
          <w:sz w:val="28"/>
          <w:szCs w:val="28"/>
        </w:rPr>
        <w:t xml:space="preserve">первичных, </w:t>
      </w:r>
      <w:r>
        <w:rPr>
          <w:sz w:val="28"/>
          <w:szCs w:val="28"/>
        </w:rPr>
        <w:t>12</w:t>
      </w:r>
      <w:r w:rsidR="00737894">
        <w:rPr>
          <w:sz w:val="28"/>
          <w:szCs w:val="28"/>
        </w:rPr>
        <w:t xml:space="preserve"> </w:t>
      </w:r>
      <w:r w:rsidR="00737894" w:rsidRPr="00837AE2">
        <w:rPr>
          <w:sz w:val="28"/>
          <w:szCs w:val="28"/>
        </w:rPr>
        <w:t xml:space="preserve">повторных). Из них: </w:t>
      </w:r>
    </w:p>
    <w:p w:rsidR="00737894" w:rsidRPr="00C10DE6" w:rsidRDefault="007C0B80" w:rsidP="00737894">
      <w:pPr>
        <w:numPr>
          <w:ilvl w:val="0"/>
          <w:numId w:val="2"/>
        </w:numPr>
        <w:tabs>
          <w:tab w:val="num" w:pos="720"/>
          <w:tab w:val="num" w:pos="993"/>
          <w:tab w:val="left" w:pos="9922"/>
        </w:tabs>
        <w:ind w:left="191" w:right="-1" w:firstLine="16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303</w:t>
      </w:r>
      <w:r w:rsidR="00737894" w:rsidRPr="00C10DE6">
        <w:rPr>
          <w:b/>
          <w:bCs/>
          <w:color w:val="000000" w:themeColor="text1"/>
          <w:sz w:val="28"/>
          <w:szCs w:val="28"/>
        </w:rPr>
        <w:t xml:space="preserve"> </w:t>
      </w:r>
      <w:r w:rsidR="00C10DE6" w:rsidRPr="00C10DE6">
        <w:rPr>
          <w:color w:val="000000" w:themeColor="text1"/>
          <w:sz w:val="28"/>
          <w:szCs w:val="28"/>
        </w:rPr>
        <w:t>обращения</w:t>
      </w:r>
      <w:r w:rsidR="00737894" w:rsidRPr="00C10DE6">
        <w:rPr>
          <w:color w:val="000000" w:themeColor="text1"/>
          <w:sz w:val="28"/>
          <w:szCs w:val="28"/>
        </w:rPr>
        <w:t xml:space="preserve"> получено непосредственно от граждан;</w:t>
      </w:r>
    </w:p>
    <w:p w:rsidR="00737894" w:rsidRPr="00C10DE6" w:rsidRDefault="00C10DE6" w:rsidP="00737894">
      <w:pPr>
        <w:numPr>
          <w:ilvl w:val="0"/>
          <w:numId w:val="2"/>
        </w:numPr>
        <w:tabs>
          <w:tab w:val="num" w:pos="720"/>
          <w:tab w:val="num" w:pos="993"/>
          <w:tab w:val="left" w:pos="9922"/>
        </w:tabs>
        <w:ind w:left="191" w:right="-1" w:firstLine="169"/>
        <w:jc w:val="both"/>
        <w:rPr>
          <w:color w:val="000000" w:themeColor="text1"/>
          <w:sz w:val="28"/>
          <w:szCs w:val="28"/>
        </w:rPr>
      </w:pPr>
      <w:r w:rsidRPr="00C10DE6">
        <w:rPr>
          <w:b/>
          <w:bCs/>
          <w:color w:val="000000" w:themeColor="text1"/>
          <w:sz w:val="28"/>
          <w:szCs w:val="28"/>
        </w:rPr>
        <w:t>166</w:t>
      </w:r>
      <w:r w:rsidR="00F70BB6">
        <w:rPr>
          <w:color w:val="000000" w:themeColor="text1"/>
          <w:sz w:val="28"/>
          <w:szCs w:val="28"/>
        </w:rPr>
        <w:t xml:space="preserve"> обращений</w:t>
      </w:r>
      <w:r w:rsidR="00737894" w:rsidRPr="00C10DE6">
        <w:rPr>
          <w:color w:val="000000" w:themeColor="text1"/>
          <w:sz w:val="28"/>
          <w:szCs w:val="28"/>
        </w:rPr>
        <w:t xml:space="preserve"> перенаправлено. Из них:</w:t>
      </w:r>
    </w:p>
    <w:p w:rsidR="00737894" w:rsidRPr="00540043" w:rsidRDefault="00540043" w:rsidP="00737894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color w:val="000000" w:themeColor="text1"/>
          <w:sz w:val="28"/>
          <w:szCs w:val="28"/>
        </w:rPr>
      </w:pPr>
      <w:r w:rsidRPr="00540043">
        <w:rPr>
          <w:b/>
          <w:bCs/>
          <w:color w:val="000000" w:themeColor="text1"/>
          <w:sz w:val="28"/>
          <w:szCs w:val="28"/>
        </w:rPr>
        <w:t>50</w:t>
      </w:r>
      <w:r w:rsidR="00737894" w:rsidRPr="00540043">
        <w:rPr>
          <w:color w:val="000000" w:themeColor="text1"/>
          <w:sz w:val="28"/>
          <w:szCs w:val="28"/>
        </w:rPr>
        <w:t xml:space="preserve">   -   из центрального аппарата </w:t>
      </w:r>
      <w:proofErr w:type="spellStart"/>
      <w:r w:rsidR="00737894" w:rsidRPr="00540043">
        <w:rPr>
          <w:color w:val="000000" w:themeColor="text1"/>
          <w:sz w:val="28"/>
          <w:szCs w:val="28"/>
        </w:rPr>
        <w:t>Роскомнадзора</w:t>
      </w:r>
      <w:proofErr w:type="spellEnd"/>
      <w:r w:rsidR="00737894" w:rsidRPr="00540043">
        <w:rPr>
          <w:color w:val="000000" w:themeColor="text1"/>
          <w:sz w:val="28"/>
          <w:szCs w:val="28"/>
        </w:rPr>
        <w:t xml:space="preserve">; </w:t>
      </w:r>
    </w:p>
    <w:p w:rsidR="00737894" w:rsidRPr="00540043" w:rsidRDefault="00540043" w:rsidP="00737894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color w:val="000000" w:themeColor="text1"/>
          <w:sz w:val="28"/>
          <w:szCs w:val="28"/>
        </w:rPr>
      </w:pPr>
      <w:r w:rsidRPr="00540043">
        <w:rPr>
          <w:b/>
          <w:bCs/>
          <w:color w:val="000000" w:themeColor="text1"/>
          <w:sz w:val="28"/>
          <w:szCs w:val="28"/>
        </w:rPr>
        <w:t>2</w:t>
      </w:r>
      <w:r w:rsidR="00737894" w:rsidRPr="00540043">
        <w:rPr>
          <w:b/>
          <w:bCs/>
          <w:color w:val="000000" w:themeColor="text1"/>
          <w:sz w:val="28"/>
          <w:szCs w:val="28"/>
        </w:rPr>
        <w:t xml:space="preserve">     </w:t>
      </w:r>
      <w:r w:rsidR="00737894" w:rsidRPr="00540043">
        <w:rPr>
          <w:color w:val="000000" w:themeColor="text1"/>
          <w:sz w:val="28"/>
          <w:szCs w:val="28"/>
        </w:rPr>
        <w:t xml:space="preserve">-   из территориальных Управлений </w:t>
      </w:r>
      <w:proofErr w:type="spellStart"/>
      <w:r w:rsidR="00737894" w:rsidRPr="00540043">
        <w:rPr>
          <w:color w:val="000000" w:themeColor="text1"/>
          <w:sz w:val="28"/>
          <w:szCs w:val="28"/>
        </w:rPr>
        <w:t>Роскомнадзора</w:t>
      </w:r>
      <w:proofErr w:type="spellEnd"/>
      <w:r w:rsidR="00737894" w:rsidRPr="00540043">
        <w:rPr>
          <w:color w:val="000000" w:themeColor="text1"/>
          <w:sz w:val="28"/>
          <w:szCs w:val="28"/>
        </w:rPr>
        <w:t>;</w:t>
      </w:r>
    </w:p>
    <w:p w:rsidR="00737894" w:rsidRPr="00540043" w:rsidRDefault="00540043" w:rsidP="00737894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color w:val="000000" w:themeColor="text1"/>
          <w:sz w:val="28"/>
          <w:szCs w:val="28"/>
        </w:rPr>
      </w:pPr>
      <w:r w:rsidRPr="00540043">
        <w:rPr>
          <w:b/>
          <w:bCs/>
          <w:color w:val="000000" w:themeColor="text1"/>
          <w:sz w:val="28"/>
          <w:szCs w:val="28"/>
        </w:rPr>
        <w:t>50</w:t>
      </w:r>
      <w:r w:rsidR="00737894" w:rsidRPr="00540043">
        <w:rPr>
          <w:b/>
          <w:bCs/>
          <w:color w:val="000000" w:themeColor="text1"/>
          <w:sz w:val="28"/>
          <w:szCs w:val="28"/>
        </w:rPr>
        <w:t xml:space="preserve"> </w:t>
      </w:r>
      <w:r w:rsidR="00737894" w:rsidRPr="00540043">
        <w:rPr>
          <w:color w:val="000000" w:themeColor="text1"/>
          <w:sz w:val="28"/>
          <w:szCs w:val="28"/>
        </w:rPr>
        <w:t>-   из органов Прокуратуры;</w:t>
      </w:r>
    </w:p>
    <w:p w:rsidR="00737894" w:rsidRPr="00C10DE6" w:rsidRDefault="00C10DE6" w:rsidP="00737894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color w:val="000000" w:themeColor="text1"/>
          <w:sz w:val="28"/>
          <w:szCs w:val="28"/>
        </w:rPr>
      </w:pPr>
      <w:r w:rsidRPr="00C10DE6">
        <w:rPr>
          <w:b/>
          <w:bCs/>
          <w:color w:val="000000" w:themeColor="text1"/>
          <w:sz w:val="28"/>
          <w:szCs w:val="28"/>
        </w:rPr>
        <w:t>53</w:t>
      </w:r>
      <w:r w:rsidR="00737894" w:rsidRPr="00C10DE6">
        <w:rPr>
          <w:b/>
          <w:bCs/>
          <w:color w:val="000000" w:themeColor="text1"/>
          <w:sz w:val="28"/>
          <w:szCs w:val="28"/>
        </w:rPr>
        <w:t xml:space="preserve"> </w:t>
      </w:r>
      <w:r w:rsidR="00737894" w:rsidRPr="00C10DE6">
        <w:rPr>
          <w:color w:val="000000" w:themeColor="text1"/>
          <w:sz w:val="28"/>
          <w:szCs w:val="28"/>
        </w:rPr>
        <w:t xml:space="preserve">-   из управлений 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737894" w:rsidRPr="00C10DE6">
        <w:rPr>
          <w:color w:val="000000" w:themeColor="text1"/>
          <w:sz w:val="28"/>
          <w:szCs w:val="28"/>
        </w:rPr>
        <w:t>Роспотребнадзора</w:t>
      </w:r>
      <w:proofErr w:type="spellEnd"/>
      <w:r w:rsidR="00737894" w:rsidRPr="00C10DE6">
        <w:rPr>
          <w:color w:val="000000" w:themeColor="text1"/>
          <w:sz w:val="28"/>
          <w:szCs w:val="28"/>
        </w:rPr>
        <w:t>;</w:t>
      </w:r>
    </w:p>
    <w:p w:rsidR="00737894" w:rsidRPr="00C10DE6" w:rsidRDefault="00C10DE6" w:rsidP="00737894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color w:val="000000" w:themeColor="text1"/>
          <w:sz w:val="28"/>
          <w:szCs w:val="28"/>
        </w:rPr>
      </w:pPr>
      <w:r w:rsidRPr="00C10DE6">
        <w:rPr>
          <w:b/>
          <w:bCs/>
          <w:color w:val="000000" w:themeColor="text1"/>
          <w:sz w:val="28"/>
          <w:szCs w:val="28"/>
        </w:rPr>
        <w:t>11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737894" w:rsidRPr="00C10DE6">
        <w:rPr>
          <w:color w:val="000000" w:themeColor="text1"/>
          <w:sz w:val="28"/>
          <w:szCs w:val="28"/>
        </w:rPr>
        <w:t>-   получено из других организаций.</w:t>
      </w:r>
    </w:p>
    <w:p w:rsidR="00737894" w:rsidRDefault="00737894" w:rsidP="0073789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737894" w:rsidRPr="002B43A0" w:rsidRDefault="00737894" w:rsidP="0073789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02648F">
        <w:rPr>
          <w:sz w:val="28"/>
          <w:szCs w:val="28"/>
        </w:rPr>
        <w:t>За период</w:t>
      </w:r>
      <w:r w:rsidR="009C5307">
        <w:rPr>
          <w:sz w:val="28"/>
          <w:szCs w:val="28"/>
        </w:rPr>
        <w:t xml:space="preserve"> с 01.01.2016 по 31.03</w:t>
      </w:r>
      <w:r w:rsidR="006D71BC">
        <w:rPr>
          <w:sz w:val="28"/>
          <w:szCs w:val="28"/>
        </w:rPr>
        <w:t>.2016</w:t>
      </w:r>
      <w:r w:rsidRPr="002B43A0">
        <w:rPr>
          <w:sz w:val="28"/>
          <w:szCs w:val="28"/>
        </w:rPr>
        <w:t>:</w:t>
      </w:r>
    </w:p>
    <w:p w:rsidR="00737894" w:rsidRPr="00F62A6E" w:rsidRDefault="006D71BC" w:rsidP="00737894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37894" w:rsidRPr="00F62A6E">
        <w:rPr>
          <w:b/>
          <w:bCs/>
          <w:sz w:val="28"/>
          <w:szCs w:val="28"/>
        </w:rPr>
        <w:t xml:space="preserve"> </w:t>
      </w:r>
      <w:r w:rsidR="00737894" w:rsidRPr="00F62A6E">
        <w:rPr>
          <w:sz w:val="28"/>
          <w:szCs w:val="28"/>
        </w:rPr>
        <w:t>обращени</w:t>
      </w:r>
      <w:r w:rsidR="00737894">
        <w:rPr>
          <w:sz w:val="28"/>
          <w:szCs w:val="28"/>
        </w:rPr>
        <w:t>й</w:t>
      </w:r>
      <w:r w:rsidR="00737894" w:rsidRPr="00F62A6E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737894" w:rsidRPr="00F62A6E" w:rsidRDefault="00882BFF" w:rsidP="00737894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174</w:t>
      </w:r>
      <w:r w:rsidR="00737894" w:rsidRPr="00F62A6E">
        <w:rPr>
          <w:b/>
          <w:bCs/>
          <w:sz w:val="28"/>
          <w:szCs w:val="28"/>
        </w:rPr>
        <w:t xml:space="preserve"> </w:t>
      </w:r>
      <w:r w:rsidR="00737894" w:rsidRPr="00F62A6E">
        <w:rPr>
          <w:sz w:val="28"/>
          <w:szCs w:val="28"/>
        </w:rPr>
        <w:t>обращений получено почтовой связью;</w:t>
      </w:r>
    </w:p>
    <w:p w:rsidR="00737894" w:rsidRPr="00F62A6E" w:rsidRDefault="006D71BC" w:rsidP="00737894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84</w:t>
      </w:r>
      <w:r w:rsidR="00737894">
        <w:rPr>
          <w:sz w:val="28"/>
          <w:szCs w:val="28"/>
        </w:rPr>
        <w:t xml:space="preserve"> обращения</w:t>
      </w:r>
      <w:r w:rsidR="00737894" w:rsidRPr="00F62A6E">
        <w:rPr>
          <w:sz w:val="28"/>
          <w:szCs w:val="28"/>
        </w:rPr>
        <w:t xml:space="preserve"> получено по электронной почте;</w:t>
      </w:r>
    </w:p>
    <w:p w:rsidR="00737894" w:rsidRPr="00F62A6E" w:rsidRDefault="00D722A4" w:rsidP="00737894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203</w:t>
      </w:r>
      <w:r w:rsidR="00737894" w:rsidRPr="00F62A6E">
        <w:rPr>
          <w:b/>
          <w:bCs/>
          <w:sz w:val="28"/>
          <w:szCs w:val="28"/>
        </w:rPr>
        <w:t xml:space="preserve"> </w:t>
      </w:r>
      <w:r w:rsidR="00A40355">
        <w:rPr>
          <w:sz w:val="28"/>
          <w:szCs w:val="28"/>
        </w:rPr>
        <w:t>обращения</w:t>
      </w:r>
      <w:r w:rsidR="00737894" w:rsidRPr="00F62A6E">
        <w:rPr>
          <w:sz w:val="28"/>
          <w:szCs w:val="28"/>
        </w:rPr>
        <w:t xml:space="preserve"> получено с сайта службы;</w:t>
      </w:r>
    </w:p>
    <w:p w:rsidR="00737894" w:rsidRDefault="006D71BC" w:rsidP="00737894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>
        <w:rPr>
          <w:sz w:val="28"/>
          <w:szCs w:val="28"/>
        </w:rPr>
        <w:t>устное обращение</w:t>
      </w:r>
      <w:r w:rsidR="00737894">
        <w:rPr>
          <w:sz w:val="28"/>
          <w:szCs w:val="28"/>
        </w:rPr>
        <w:t>.</w:t>
      </w:r>
    </w:p>
    <w:p w:rsidR="00737894" w:rsidRPr="00944617" w:rsidRDefault="00737894" w:rsidP="00737894">
      <w:pPr>
        <w:tabs>
          <w:tab w:val="left" w:pos="9922"/>
        </w:tabs>
        <w:ind w:right="-1"/>
        <w:jc w:val="both"/>
        <w:rPr>
          <w:sz w:val="28"/>
          <w:szCs w:val="28"/>
        </w:rPr>
      </w:pPr>
    </w:p>
    <w:p w:rsidR="00737894" w:rsidRDefault="007B4759" w:rsidP="0073789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737894" w:rsidRPr="002B43A0">
        <w:rPr>
          <w:sz w:val="28"/>
          <w:szCs w:val="28"/>
        </w:rPr>
        <w:t xml:space="preserve"> рассмотрено </w:t>
      </w:r>
      <w:r w:rsidR="00DD0BCA">
        <w:rPr>
          <w:b/>
          <w:bCs/>
          <w:sz w:val="28"/>
          <w:szCs w:val="28"/>
        </w:rPr>
        <w:t>413</w:t>
      </w:r>
      <w:r w:rsidR="00737894">
        <w:rPr>
          <w:b/>
          <w:bCs/>
          <w:sz w:val="28"/>
          <w:szCs w:val="28"/>
        </w:rPr>
        <w:t xml:space="preserve"> </w:t>
      </w:r>
      <w:r w:rsidR="00737894" w:rsidRPr="002B43A0">
        <w:rPr>
          <w:sz w:val="28"/>
          <w:szCs w:val="28"/>
        </w:rPr>
        <w:t xml:space="preserve">обращений граждан, </w:t>
      </w:r>
      <w:r w:rsidR="00737894">
        <w:rPr>
          <w:sz w:val="28"/>
          <w:szCs w:val="28"/>
        </w:rPr>
        <w:t>в том числе</w:t>
      </w:r>
      <w:r w:rsidR="00737894" w:rsidRPr="002B43A0">
        <w:rPr>
          <w:sz w:val="28"/>
          <w:szCs w:val="28"/>
        </w:rPr>
        <w:t xml:space="preserve"> </w:t>
      </w:r>
      <w:r w:rsidR="005A1E65">
        <w:rPr>
          <w:b/>
          <w:bCs/>
          <w:sz w:val="28"/>
          <w:szCs w:val="28"/>
        </w:rPr>
        <w:t>57</w:t>
      </w:r>
      <w:r w:rsidR="00737894" w:rsidRPr="002B43A0">
        <w:rPr>
          <w:b/>
          <w:bCs/>
          <w:sz w:val="28"/>
          <w:szCs w:val="28"/>
        </w:rPr>
        <w:t> </w:t>
      </w:r>
      <w:r w:rsidR="00737894" w:rsidRPr="002B43A0">
        <w:rPr>
          <w:sz w:val="28"/>
          <w:szCs w:val="28"/>
        </w:rPr>
        <w:t>обращений, поступивших в Управление в 201</w:t>
      </w:r>
      <w:r w:rsidR="005A1E65">
        <w:rPr>
          <w:sz w:val="28"/>
          <w:szCs w:val="28"/>
        </w:rPr>
        <w:t>5</w:t>
      </w:r>
      <w:r w:rsidR="00737894" w:rsidRPr="002B43A0">
        <w:rPr>
          <w:sz w:val="28"/>
          <w:szCs w:val="28"/>
        </w:rPr>
        <w:t xml:space="preserve"> году.</w:t>
      </w:r>
    </w:p>
    <w:p w:rsidR="00737894" w:rsidRPr="002B43A0" w:rsidRDefault="00737894" w:rsidP="0073789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737894" w:rsidRPr="002B43A0" w:rsidRDefault="00043339" w:rsidP="0073789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31.03.2016</w:t>
      </w:r>
      <w:r w:rsidR="00737894" w:rsidRPr="002B43A0">
        <w:rPr>
          <w:sz w:val="28"/>
          <w:szCs w:val="28"/>
        </w:rPr>
        <w:t xml:space="preserve"> </w:t>
      </w:r>
      <w:r w:rsidR="00D722A4">
        <w:rPr>
          <w:b/>
          <w:bCs/>
          <w:sz w:val="28"/>
          <w:szCs w:val="28"/>
        </w:rPr>
        <w:t>11</w:t>
      </w:r>
      <w:r w:rsidR="00440F5D">
        <w:rPr>
          <w:b/>
          <w:bCs/>
          <w:sz w:val="28"/>
          <w:szCs w:val="28"/>
        </w:rPr>
        <w:t>3</w:t>
      </w:r>
      <w:r w:rsidR="00737894">
        <w:rPr>
          <w:b/>
          <w:bCs/>
          <w:sz w:val="28"/>
          <w:szCs w:val="28"/>
        </w:rPr>
        <w:t xml:space="preserve"> </w:t>
      </w:r>
      <w:r w:rsidR="00737894">
        <w:rPr>
          <w:sz w:val="28"/>
          <w:szCs w:val="28"/>
        </w:rPr>
        <w:t>обращений</w:t>
      </w:r>
      <w:r w:rsidR="00737894" w:rsidRPr="002B43A0">
        <w:rPr>
          <w:sz w:val="28"/>
          <w:szCs w:val="28"/>
        </w:rPr>
        <w:t xml:space="preserve"> наход</w:t>
      </w:r>
      <w:r w:rsidR="00737894">
        <w:rPr>
          <w:sz w:val="28"/>
          <w:szCs w:val="28"/>
        </w:rPr>
        <w:t>и</w:t>
      </w:r>
      <w:r w:rsidR="00737894" w:rsidRPr="002B43A0">
        <w:rPr>
          <w:sz w:val="28"/>
          <w:szCs w:val="28"/>
        </w:rPr>
        <w:t>тся на рассмотрении.</w:t>
      </w:r>
    </w:p>
    <w:p w:rsidR="00737894" w:rsidRPr="002B43A0" w:rsidRDefault="00737894" w:rsidP="0073789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737894" w:rsidRDefault="00737894" w:rsidP="0073789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После рассмотрения и анализа представленных документов:</w:t>
      </w:r>
    </w:p>
    <w:p w:rsidR="00737894" w:rsidRPr="002B43A0" w:rsidRDefault="00737894" w:rsidP="0073789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737894" w:rsidRDefault="00737894" w:rsidP="0073789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- </w:t>
      </w:r>
      <w:r w:rsidR="00BF620E">
        <w:rPr>
          <w:b/>
          <w:bCs/>
          <w:sz w:val="28"/>
          <w:szCs w:val="28"/>
        </w:rPr>
        <w:t>55</w:t>
      </w:r>
      <w:r w:rsidRPr="002F10B9">
        <w:rPr>
          <w:b/>
          <w:bCs/>
          <w:sz w:val="28"/>
          <w:szCs w:val="28"/>
        </w:rPr>
        <w:t> </w:t>
      </w:r>
      <w:r w:rsidRPr="002B43A0">
        <w:rPr>
          <w:sz w:val="28"/>
          <w:szCs w:val="28"/>
        </w:rPr>
        <w:t>обращений было переадресовано по принадлежности</w:t>
      </w:r>
      <w:r>
        <w:rPr>
          <w:sz w:val="28"/>
          <w:szCs w:val="28"/>
        </w:rPr>
        <w:t>. Из них</w:t>
      </w:r>
      <w:r w:rsidRPr="002B43A0">
        <w:rPr>
          <w:sz w:val="28"/>
          <w:szCs w:val="28"/>
        </w:rPr>
        <w:t>:</w:t>
      </w:r>
    </w:p>
    <w:p w:rsidR="00737894" w:rsidRPr="002B43A0" w:rsidRDefault="00737894" w:rsidP="0073789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737894" w:rsidRDefault="007E10BD" w:rsidP="00737894">
      <w:pPr>
        <w:pStyle w:val="11"/>
        <w:tabs>
          <w:tab w:val="left" w:pos="1440"/>
          <w:tab w:val="left" w:pos="1620"/>
          <w:tab w:val="left" w:pos="9922"/>
        </w:tabs>
        <w:ind w:left="1260"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37894">
        <w:rPr>
          <w:b/>
          <w:bCs/>
          <w:sz w:val="28"/>
          <w:szCs w:val="28"/>
        </w:rPr>
        <w:t xml:space="preserve"> </w:t>
      </w:r>
      <w:r w:rsidR="00737894" w:rsidRPr="000F716C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737894" w:rsidRPr="000F716C">
        <w:rPr>
          <w:sz w:val="28"/>
          <w:szCs w:val="28"/>
        </w:rPr>
        <w:t xml:space="preserve"> направлено в </w:t>
      </w:r>
      <w:proofErr w:type="spellStart"/>
      <w:r w:rsidR="00737894" w:rsidRPr="000F716C">
        <w:rPr>
          <w:sz w:val="28"/>
          <w:szCs w:val="28"/>
        </w:rPr>
        <w:t>Роскомнадзор</w:t>
      </w:r>
      <w:proofErr w:type="spellEnd"/>
      <w:r w:rsidR="00737894" w:rsidRPr="000F716C">
        <w:rPr>
          <w:sz w:val="28"/>
          <w:szCs w:val="28"/>
        </w:rPr>
        <w:t>;</w:t>
      </w:r>
    </w:p>
    <w:p w:rsidR="00737894" w:rsidRPr="000F716C" w:rsidRDefault="007E10BD" w:rsidP="00737894">
      <w:pPr>
        <w:pStyle w:val="11"/>
        <w:tabs>
          <w:tab w:val="left" w:pos="1440"/>
          <w:tab w:val="left" w:pos="1620"/>
          <w:tab w:val="left" w:pos="9922"/>
        </w:tabs>
        <w:ind w:left="1260"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C1906">
        <w:rPr>
          <w:b/>
          <w:bCs/>
          <w:sz w:val="28"/>
          <w:szCs w:val="28"/>
        </w:rPr>
        <w:t>4</w:t>
      </w:r>
      <w:r w:rsidR="00737894" w:rsidRPr="000F716C">
        <w:rPr>
          <w:b/>
          <w:bCs/>
          <w:sz w:val="28"/>
          <w:szCs w:val="28"/>
        </w:rPr>
        <w:t xml:space="preserve"> </w:t>
      </w:r>
      <w:r w:rsidR="00737894" w:rsidRPr="000F716C">
        <w:rPr>
          <w:sz w:val="28"/>
          <w:szCs w:val="28"/>
        </w:rPr>
        <w:t xml:space="preserve">- в территориальные Управления </w:t>
      </w:r>
      <w:proofErr w:type="spellStart"/>
      <w:r w:rsidR="00737894" w:rsidRPr="000F716C">
        <w:rPr>
          <w:sz w:val="28"/>
          <w:szCs w:val="28"/>
        </w:rPr>
        <w:t>Роскомнадзора</w:t>
      </w:r>
      <w:proofErr w:type="spellEnd"/>
      <w:r w:rsidR="00737894" w:rsidRPr="000F716C">
        <w:rPr>
          <w:sz w:val="28"/>
          <w:szCs w:val="28"/>
        </w:rPr>
        <w:t>;</w:t>
      </w:r>
    </w:p>
    <w:p w:rsidR="00737894" w:rsidRPr="000F716C" w:rsidRDefault="00872C9E" w:rsidP="00737894">
      <w:pPr>
        <w:pStyle w:val="11"/>
        <w:tabs>
          <w:tab w:val="left" w:pos="9922"/>
        </w:tabs>
        <w:ind w:left="1260" w:right="-1"/>
        <w:jc w:val="both"/>
        <w:rPr>
          <w:sz w:val="28"/>
          <w:szCs w:val="28"/>
        </w:rPr>
      </w:pPr>
      <w:r w:rsidRPr="00872C9E">
        <w:rPr>
          <w:b/>
          <w:bCs/>
          <w:color w:val="000000" w:themeColor="text1"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- </w:t>
      </w:r>
      <w:r w:rsidR="00737894" w:rsidRPr="000F716C">
        <w:rPr>
          <w:sz w:val="28"/>
          <w:szCs w:val="28"/>
        </w:rPr>
        <w:t xml:space="preserve">в </w:t>
      </w:r>
      <w:r>
        <w:rPr>
          <w:sz w:val="28"/>
          <w:szCs w:val="28"/>
        </w:rPr>
        <w:t>Главное управление Центрального банка Российской Федерации по Нижегородской области.</w:t>
      </w:r>
      <w:r w:rsidR="00737894" w:rsidRPr="000F716C">
        <w:rPr>
          <w:sz w:val="28"/>
          <w:szCs w:val="28"/>
        </w:rPr>
        <w:t xml:space="preserve">; </w:t>
      </w:r>
    </w:p>
    <w:p w:rsidR="00737894" w:rsidRPr="000F716C" w:rsidRDefault="00875802" w:rsidP="00737894">
      <w:pPr>
        <w:pStyle w:val="11"/>
        <w:tabs>
          <w:tab w:val="left" w:pos="9922"/>
        </w:tabs>
        <w:ind w:left="1260"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737894" w:rsidRPr="000F716C">
        <w:rPr>
          <w:sz w:val="28"/>
          <w:szCs w:val="28"/>
        </w:rPr>
        <w:t xml:space="preserve"> - в ГУ МВД по Нижегородской области; </w:t>
      </w:r>
    </w:p>
    <w:p w:rsidR="00737894" w:rsidRDefault="00BF620E" w:rsidP="00737894">
      <w:pPr>
        <w:pStyle w:val="11"/>
        <w:tabs>
          <w:tab w:val="left" w:pos="9922"/>
        </w:tabs>
        <w:ind w:left="1260" w:right="-1"/>
        <w:jc w:val="both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7</w:t>
      </w:r>
      <w:r w:rsidR="00872C9E">
        <w:rPr>
          <w:sz w:val="28"/>
          <w:szCs w:val="28"/>
        </w:rPr>
        <w:t xml:space="preserve"> </w:t>
      </w:r>
      <w:r w:rsidR="00737894" w:rsidRPr="000F716C">
        <w:rPr>
          <w:sz w:val="28"/>
          <w:szCs w:val="28"/>
        </w:rPr>
        <w:t xml:space="preserve">- в Управление </w:t>
      </w:r>
      <w:proofErr w:type="spellStart"/>
      <w:r w:rsidR="00737894" w:rsidRPr="000F716C">
        <w:rPr>
          <w:sz w:val="28"/>
          <w:szCs w:val="28"/>
        </w:rPr>
        <w:t>Роспотребнадзора</w:t>
      </w:r>
      <w:proofErr w:type="spellEnd"/>
      <w:r w:rsidR="00737894" w:rsidRPr="000F716C">
        <w:rPr>
          <w:sz w:val="28"/>
          <w:szCs w:val="28"/>
        </w:rPr>
        <w:t xml:space="preserve"> по Нижегородской области;</w:t>
      </w:r>
    </w:p>
    <w:p w:rsidR="00872C9E" w:rsidRDefault="00872C9E" w:rsidP="00737894">
      <w:pPr>
        <w:pStyle w:val="11"/>
        <w:tabs>
          <w:tab w:val="left" w:pos="9922"/>
        </w:tabs>
        <w:ind w:left="1260" w:right="-1"/>
        <w:jc w:val="both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 </w:t>
      </w:r>
      <w:r>
        <w:rPr>
          <w:sz w:val="28"/>
          <w:szCs w:val="28"/>
        </w:rPr>
        <w:t xml:space="preserve">– в </w:t>
      </w:r>
      <w:r w:rsidR="00604007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Прокуратуры;</w:t>
      </w:r>
    </w:p>
    <w:p w:rsidR="00737894" w:rsidRPr="00F62A6E" w:rsidRDefault="00737894" w:rsidP="00737894">
      <w:pPr>
        <w:pStyle w:val="110"/>
        <w:widowControl/>
        <w:tabs>
          <w:tab w:val="left" w:pos="9922"/>
        </w:tabs>
        <w:autoSpaceDE/>
        <w:autoSpaceDN/>
        <w:adjustRightInd/>
        <w:ind w:left="1620" w:right="-1" w:hanging="540"/>
        <w:jc w:val="both"/>
        <w:rPr>
          <w:sz w:val="28"/>
          <w:szCs w:val="28"/>
        </w:rPr>
      </w:pPr>
      <w:r w:rsidRPr="00416308">
        <w:rPr>
          <w:b/>
          <w:bCs/>
          <w:color w:val="FF0000"/>
          <w:sz w:val="28"/>
          <w:szCs w:val="28"/>
        </w:rPr>
        <w:t xml:space="preserve">  </w:t>
      </w:r>
      <w:r w:rsidR="00875802" w:rsidRPr="00875802">
        <w:rPr>
          <w:b/>
          <w:bCs/>
          <w:color w:val="000000" w:themeColor="text1"/>
          <w:sz w:val="28"/>
          <w:szCs w:val="28"/>
        </w:rPr>
        <w:t>4</w:t>
      </w:r>
      <w:r w:rsidR="00872C9E">
        <w:rPr>
          <w:b/>
          <w:bCs/>
          <w:sz w:val="28"/>
          <w:szCs w:val="28"/>
        </w:rPr>
        <w:t xml:space="preserve"> </w:t>
      </w:r>
      <w:r w:rsidRPr="00B27A52">
        <w:rPr>
          <w:sz w:val="28"/>
          <w:szCs w:val="28"/>
        </w:rPr>
        <w:t>-</w:t>
      </w:r>
      <w:r>
        <w:rPr>
          <w:sz w:val="28"/>
          <w:szCs w:val="28"/>
        </w:rPr>
        <w:t xml:space="preserve">  в другие организации</w:t>
      </w:r>
      <w:r w:rsidRPr="00F62A6E">
        <w:rPr>
          <w:sz w:val="28"/>
          <w:szCs w:val="28"/>
        </w:rPr>
        <w:t>.</w:t>
      </w:r>
    </w:p>
    <w:p w:rsidR="00737894" w:rsidRPr="000F716C" w:rsidRDefault="00737894" w:rsidP="00737894">
      <w:pPr>
        <w:pStyle w:val="11"/>
        <w:tabs>
          <w:tab w:val="left" w:pos="9922"/>
        </w:tabs>
        <w:ind w:left="1260" w:right="-1"/>
        <w:jc w:val="both"/>
        <w:rPr>
          <w:sz w:val="28"/>
          <w:szCs w:val="28"/>
        </w:rPr>
      </w:pPr>
    </w:p>
    <w:p w:rsidR="00737894" w:rsidRPr="002B43A0" w:rsidRDefault="00737894" w:rsidP="00737894">
      <w:pPr>
        <w:tabs>
          <w:tab w:val="left" w:pos="1080"/>
          <w:tab w:val="left" w:pos="9922"/>
        </w:tabs>
        <w:ind w:firstLine="709"/>
        <w:jc w:val="both"/>
        <w:rPr>
          <w:sz w:val="28"/>
          <w:szCs w:val="28"/>
        </w:rPr>
      </w:pPr>
      <w:r w:rsidRPr="00D95297">
        <w:rPr>
          <w:sz w:val="28"/>
          <w:szCs w:val="28"/>
        </w:rPr>
        <w:t>-</w:t>
      </w:r>
      <w:r w:rsidRPr="007D522C">
        <w:rPr>
          <w:color w:val="FF0000"/>
          <w:sz w:val="28"/>
          <w:szCs w:val="28"/>
        </w:rPr>
        <w:t xml:space="preserve"> </w:t>
      </w:r>
      <w:r w:rsidRPr="006F34F4">
        <w:rPr>
          <w:sz w:val="28"/>
          <w:szCs w:val="28"/>
        </w:rPr>
        <w:t xml:space="preserve">по </w:t>
      </w:r>
      <w:r w:rsidR="00B85585">
        <w:rPr>
          <w:b/>
          <w:bCs/>
          <w:sz w:val="28"/>
          <w:szCs w:val="28"/>
        </w:rPr>
        <w:t>37</w:t>
      </w:r>
      <w:r>
        <w:rPr>
          <w:sz w:val="28"/>
          <w:szCs w:val="28"/>
        </w:rPr>
        <w:t xml:space="preserve"> обращениям</w:t>
      </w:r>
      <w:r w:rsidRPr="002B43A0">
        <w:rPr>
          <w:sz w:val="28"/>
          <w:szCs w:val="28"/>
        </w:rPr>
        <w:t xml:space="preserve"> прин</w:t>
      </w:r>
      <w:r>
        <w:rPr>
          <w:sz w:val="28"/>
          <w:szCs w:val="28"/>
        </w:rPr>
        <w:t xml:space="preserve">ято положительное решение (на </w:t>
      </w:r>
      <w:r w:rsidR="00B85585">
        <w:rPr>
          <w:sz w:val="28"/>
          <w:szCs w:val="28"/>
        </w:rPr>
        <w:t xml:space="preserve">20 обращений </w:t>
      </w:r>
      <w:r w:rsidRPr="002B43A0">
        <w:rPr>
          <w:sz w:val="28"/>
          <w:szCs w:val="28"/>
        </w:rPr>
        <w:t xml:space="preserve">поступили заявления о прекращении рассмотрения обращений); </w:t>
      </w:r>
    </w:p>
    <w:p w:rsidR="00737894" w:rsidRDefault="00737894" w:rsidP="0073789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266635">
        <w:rPr>
          <w:sz w:val="28"/>
          <w:szCs w:val="28"/>
        </w:rPr>
        <w:t xml:space="preserve">-  по </w:t>
      </w:r>
      <w:r w:rsidR="00DD0BCA">
        <w:rPr>
          <w:b/>
          <w:bCs/>
          <w:sz w:val="28"/>
          <w:szCs w:val="28"/>
        </w:rPr>
        <w:t>289</w:t>
      </w:r>
      <w:r w:rsidRPr="00266635">
        <w:rPr>
          <w:b/>
          <w:bCs/>
          <w:sz w:val="28"/>
          <w:szCs w:val="28"/>
        </w:rPr>
        <w:t xml:space="preserve"> </w:t>
      </w:r>
      <w:r w:rsidRPr="00266635">
        <w:rPr>
          <w:sz w:val="28"/>
          <w:szCs w:val="28"/>
        </w:rPr>
        <w:t>обращениям заявителям даны исчерпывающие разъяснения по существу вопроса</w:t>
      </w:r>
      <w:r w:rsidRPr="002B43A0">
        <w:rPr>
          <w:sz w:val="28"/>
          <w:szCs w:val="28"/>
        </w:rPr>
        <w:t>;</w:t>
      </w:r>
    </w:p>
    <w:p w:rsidR="00737894" w:rsidRDefault="00737894" w:rsidP="0073789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2B43A0">
        <w:rPr>
          <w:sz w:val="28"/>
          <w:szCs w:val="28"/>
        </w:rPr>
        <w:t>по</w:t>
      </w:r>
      <w:r w:rsidRPr="00D86D4C">
        <w:rPr>
          <w:color w:val="FF0000"/>
          <w:sz w:val="28"/>
          <w:szCs w:val="28"/>
        </w:rPr>
        <w:t xml:space="preserve"> </w:t>
      </w:r>
      <w:r w:rsidR="00B85585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 xml:space="preserve"> </w:t>
      </w:r>
      <w:r w:rsidR="00B85585">
        <w:rPr>
          <w:sz w:val="28"/>
          <w:szCs w:val="28"/>
        </w:rPr>
        <w:t>обращениям меры приняты.</w:t>
      </w:r>
    </w:p>
    <w:p w:rsidR="00737894" w:rsidRPr="003B42C1" w:rsidRDefault="00737894" w:rsidP="00737894">
      <w:pPr>
        <w:tabs>
          <w:tab w:val="left" w:pos="9922"/>
        </w:tabs>
        <w:ind w:firstLine="709"/>
        <w:jc w:val="both"/>
        <w:rPr>
          <w:sz w:val="28"/>
          <w:szCs w:val="28"/>
        </w:rPr>
      </w:pPr>
    </w:p>
    <w:p w:rsidR="00737894" w:rsidRPr="002B43A0" w:rsidRDefault="00737894" w:rsidP="00737894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2527D">
        <w:rPr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CB480F">
        <w:rPr>
          <w:sz w:val="28"/>
          <w:szCs w:val="28"/>
        </w:rPr>
        <w:t>рассмотренным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обращениям были проведены внеплановые </w:t>
      </w:r>
      <w:r w:rsidR="00A40355">
        <w:rPr>
          <w:sz w:val="28"/>
          <w:szCs w:val="28"/>
        </w:rPr>
        <w:t xml:space="preserve">проверки. </w:t>
      </w:r>
      <w:r w:rsidRPr="00D715EC">
        <w:rPr>
          <w:sz w:val="28"/>
          <w:szCs w:val="28"/>
        </w:rPr>
        <w:t>По результатам внеп</w:t>
      </w:r>
      <w:r w:rsidR="00BC2702">
        <w:rPr>
          <w:sz w:val="28"/>
          <w:szCs w:val="28"/>
        </w:rPr>
        <w:t>лановых проверок</w:t>
      </w:r>
      <w:r w:rsidR="00A40355">
        <w:rPr>
          <w:sz w:val="28"/>
          <w:szCs w:val="28"/>
        </w:rPr>
        <w:t xml:space="preserve"> нарушения подтвердились, </w:t>
      </w:r>
      <w:r w:rsidR="007B4759">
        <w:rPr>
          <w:sz w:val="28"/>
          <w:szCs w:val="28"/>
        </w:rPr>
        <w:t xml:space="preserve">составлено </w:t>
      </w:r>
      <w:r w:rsidR="0022527D">
        <w:rPr>
          <w:sz w:val="28"/>
          <w:szCs w:val="28"/>
        </w:rPr>
        <w:t xml:space="preserve">6 </w:t>
      </w:r>
      <w:r w:rsidRPr="00D715EC">
        <w:rPr>
          <w:sz w:val="28"/>
          <w:szCs w:val="28"/>
        </w:rPr>
        <w:t xml:space="preserve">протоколов об административном правонарушении. </w:t>
      </w:r>
    </w:p>
    <w:p w:rsidR="007B4759" w:rsidRDefault="007B4759" w:rsidP="00737894">
      <w:pPr>
        <w:tabs>
          <w:tab w:val="left" w:pos="9922"/>
        </w:tabs>
        <w:rPr>
          <w:b/>
          <w:bCs/>
          <w:i/>
          <w:iCs/>
          <w:sz w:val="28"/>
          <w:szCs w:val="28"/>
          <w:u w:val="single"/>
        </w:rPr>
      </w:pPr>
    </w:p>
    <w:p w:rsidR="00737894" w:rsidRDefault="00737894" w:rsidP="0073789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37894" w:rsidRDefault="00737894" w:rsidP="007378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Сравнительный анализ поступивших обращений по сферам контроля приведен в таблице</w:t>
      </w:r>
      <w:r>
        <w:rPr>
          <w:sz w:val="28"/>
          <w:szCs w:val="28"/>
        </w:rPr>
        <w:t xml:space="preserve"> </w:t>
      </w:r>
    </w:p>
    <w:p w:rsidR="00737894" w:rsidRPr="00D86D4C" w:rsidRDefault="00FA038F" w:rsidP="00FA038F">
      <w:pPr>
        <w:tabs>
          <w:tab w:val="left" w:pos="0"/>
        </w:tabs>
        <w:ind w:firstLine="720"/>
        <w:jc w:val="center"/>
        <w:rPr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</w:t>
      </w:r>
      <w:r w:rsidR="00737894" w:rsidRPr="00D86D4C">
        <w:rPr>
          <w:b/>
          <w:bCs/>
          <w:i/>
          <w:iCs/>
        </w:rPr>
        <w:t xml:space="preserve">Таблица </w:t>
      </w:r>
    </w:p>
    <w:tbl>
      <w:tblPr>
        <w:tblW w:w="4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898"/>
        <w:gridCol w:w="1902"/>
      </w:tblGrid>
      <w:tr w:rsidR="00B719CB" w:rsidRPr="00BB140A" w:rsidTr="00B719CB">
        <w:trPr>
          <w:cantSplit/>
          <w:trHeight w:val="828"/>
          <w:tblHeader/>
          <w:jc w:val="center"/>
        </w:trPr>
        <w:tc>
          <w:tcPr>
            <w:tcW w:w="2588" w:type="pct"/>
          </w:tcPr>
          <w:p w:rsidR="00B719CB" w:rsidRPr="00044220" w:rsidRDefault="00B719CB" w:rsidP="00D73646">
            <w:pPr>
              <w:tabs>
                <w:tab w:val="left" w:pos="0"/>
              </w:tabs>
              <w:ind w:right="-1"/>
              <w:jc w:val="both"/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B719CB" w:rsidRPr="00FA2EB0" w:rsidRDefault="00B719CB" w:rsidP="004A7352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 2015</w:t>
            </w:r>
            <w:r w:rsidRPr="00FA2EB0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B719CB" w:rsidRPr="002B43A0" w:rsidRDefault="00B719CB" w:rsidP="004A7352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 2016 года</w:t>
            </w:r>
          </w:p>
        </w:tc>
      </w:tr>
      <w:tr w:rsidR="00B719CB" w:rsidRPr="00332170" w:rsidTr="00B719CB">
        <w:trPr>
          <w:cantSplit/>
          <w:trHeight w:val="828"/>
          <w:jc w:val="center"/>
        </w:trPr>
        <w:tc>
          <w:tcPr>
            <w:tcW w:w="2588" w:type="pct"/>
          </w:tcPr>
          <w:p w:rsidR="00B719CB" w:rsidRPr="002A3127" w:rsidRDefault="00B719CB" w:rsidP="00D73646">
            <w:pPr>
              <w:tabs>
                <w:tab w:val="left" w:pos="0"/>
              </w:tabs>
              <w:ind w:right="-1"/>
              <w:rPr>
                <w:b/>
                <w:bCs/>
              </w:rPr>
            </w:pPr>
            <w:r w:rsidRPr="002A3127">
              <w:rPr>
                <w:b/>
                <w:bCs/>
              </w:rPr>
              <w:t>Всего поступило обращений, из них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B719CB" w:rsidRPr="002A3127" w:rsidRDefault="00B719CB" w:rsidP="004A7352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B719CB" w:rsidRPr="006F33A9" w:rsidRDefault="00C17063" w:rsidP="004A7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</w:t>
            </w:r>
          </w:p>
        </w:tc>
      </w:tr>
      <w:tr w:rsidR="00B719CB" w:rsidRPr="00332170" w:rsidTr="00B719CB">
        <w:trPr>
          <w:cantSplit/>
          <w:trHeight w:val="828"/>
          <w:jc w:val="center"/>
        </w:trPr>
        <w:tc>
          <w:tcPr>
            <w:tcW w:w="2588" w:type="pct"/>
          </w:tcPr>
          <w:p w:rsidR="00B719CB" w:rsidRPr="00044220" w:rsidRDefault="00B719CB" w:rsidP="00D73646">
            <w:pPr>
              <w:tabs>
                <w:tab w:val="left" w:pos="0"/>
              </w:tabs>
              <w:ind w:right="-1"/>
              <w:jc w:val="both"/>
            </w:pPr>
            <w:r w:rsidRPr="00044220">
              <w:t>в сфере связи, всего: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B719CB" w:rsidRPr="00B719CB" w:rsidRDefault="00B719CB" w:rsidP="004A7352">
            <w:pPr>
              <w:tabs>
                <w:tab w:val="left" w:pos="0"/>
              </w:tabs>
              <w:ind w:right="-1"/>
              <w:jc w:val="center"/>
              <w:rPr>
                <w:bCs/>
              </w:rPr>
            </w:pPr>
            <w:r w:rsidRPr="00B719CB">
              <w:rPr>
                <w:bCs/>
              </w:rPr>
              <w:t>135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B719CB" w:rsidRPr="00B719CB" w:rsidRDefault="00C17063" w:rsidP="004A7352">
            <w:pPr>
              <w:jc w:val="center"/>
              <w:rPr>
                <w:bCs/>
              </w:rPr>
            </w:pPr>
            <w:r>
              <w:rPr>
                <w:bCs/>
              </w:rPr>
              <w:t>183</w:t>
            </w:r>
            <w:bookmarkStart w:id="0" w:name="_GoBack"/>
            <w:bookmarkEnd w:id="0"/>
          </w:p>
        </w:tc>
      </w:tr>
      <w:tr w:rsidR="00B719CB" w:rsidRPr="00332170" w:rsidTr="00B719CB">
        <w:trPr>
          <w:cantSplit/>
          <w:trHeight w:val="828"/>
          <w:jc w:val="center"/>
        </w:trPr>
        <w:tc>
          <w:tcPr>
            <w:tcW w:w="2588" w:type="pct"/>
          </w:tcPr>
          <w:p w:rsidR="00B719CB" w:rsidRPr="00044220" w:rsidRDefault="00B719CB" w:rsidP="00D73646">
            <w:pPr>
              <w:tabs>
                <w:tab w:val="left" w:pos="0"/>
              </w:tabs>
              <w:ind w:right="-1"/>
            </w:pPr>
            <w:r w:rsidRPr="00044220">
              <w:t>в сфере массовых коммуникаций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B719CB" w:rsidRPr="00B719CB" w:rsidRDefault="00B719CB" w:rsidP="004A7352">
            <w:pPr>
              <w:tabs>
                <w:tab w:val="left" w:pos="0"/>
              </w:tabs>
              <w:ind w:right="-1"/>
              <w:jc w:val="center"/>
              <w:rPr>
                <w:bCs/>
              </w:rPr>
            </w:pPr>
            <w:r w:rsidRPr="00B719CB">
              <w:rPr>
                <w:bCs/>
              </w:rPr>
              <w:t>46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B719CB" w:rsidRPr="00B719CB" w:rsidRDefault="00B719CB" w:rsidP="004A7352">
            <w:pPr>
              <w:jc w:val="center"/>
              <w:rPr>
                <w:bCs/>
              </w:rPr>
            </w:pPr>
            <w:r w:rsidRPr="00B719CB">
              <w:rPr>
                <w:bCs/>
              </w:rPr>
              <w:t>39</w:t>
            </w:r>
          </w:p>
        </w:tc>
      </w:tr>
      <w:tr w:rsidR="00B719CB" w:rsidRPr="00332170" w:rsidTr="00B719CB">
        <w:trPr>
          <w:cantSplit/>
          <w:trHeight w:val="828"/>
          <w:jc w:val="center"/>
        </w:trPr>
        <w:tc>
          <w:tcPr>
            <w:tcW w:w="2588" w:type="pct"/>
          </w:tcPr>
          <w:p w:rsidR="00B719CB" w:rsidRPr="00044220" w:rsidRDefault="00B719CB" w:rsidP="00D73646">
            <w:pPr>
              <w:tabs>
                <w:tab w:val="left" w:pos="0"/>
              </w:tabs>
              <w:ind w:right="-1"/>
            </w:pPr>
            <w:r w:rsidRPr="009C5F4A">
              <w:t>в сфере деятельности по защите прав субъектов персональных данных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B719CB" w:rsidRPr="00B719CB" w:rsidRDefault="00B719CB" w:rsidP="004A7352">
            <w:pPr>
              <w:tabs>
                <w:tab w:val="left" w:pos="0"/>
              </w:tabs>
              <w:ind w:right="-1"/>
              <w:jc w:val="center"/>
              <w:rPr>
                <w:bCs/>
              </w:rPr>
            </w:pPr>
            <w:r w:rsidRPr="00B719CB">
              <w:rPr>
                <w:bCs/>
              </w:rPr>
              <w:t>127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B719CB" w:rsidRPr="00B719CB" w:rsidRDefault="00B719CB" w:rsidP="004A7352">
            <w:pPr>
              <w:jc w:val="center"/>
              <w:rPr>
                <w:bCs/>
              </w:rPr>
            </w:pPr>
            <w:r w:rsidRPr="00B719CB">
              <w:rPr>
                <w:bCs/>
              </w:rPr>
              <w:t>208</w:t>
            </w:r>
          </w:p>
        </w:tc>
      </w:tr>
      <w:tr w:rsidR="00B719CB" w:rsidRPr="00332170" w:rsidTr="00B719CB">
        <w:trPr>
          <w:cantSplit/>
          <w:trHeight w:val="828"/>
          <w:jc w:val="center"/>
        </w:trPr>
        <w:tc>
          <w:tcPr>
            <w:tcW w:w="2588" w:type="pct"/>
          </w:tcPr>
          <w:p w:rsidR="00B719CB" w:rsidRDefault="00B719CB" w:rsidP="00D73646">
            <w:pPr>
              <w:tabs>
                <w:tab w:val="left" w:pos="0"/>
              </w:tabs>
              <w:ind w:right="-1"/>
            </w:pPr>
            <w:r>
              <w:t>общие вопросы, вопросы  административно-правового характера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B719CB" w:rsidRPr="00B719CB" w:rsidRDefault="00B719CB" w:rsidP="004A7352">
            <w:pPr>
              <w:tabs>
                <w:tab w:val="left" w:pos="0"/>
              </w:tabs>
              <w:ind w:right="-1"/>
              <w:jc w:val="center"/>
              <w:rPr>
                <w:bCs/>
              </w:rPr>
            </w:pPr>
            <w:r w:rsidRPr="00B719CB">
              <w:rPr>
                <w:bCs/>
              </w:rPr>
              <w:t>1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B719CB" w:rsidRPr="00B719CB" w:rsidRDefault="00B719CB" w:rsidP="004A7352">
            <w:pPr>
              <w:jc w:val="center"/>
              <w:rPr>
                <w:bCs/>
              </w:rPr>
            </w:pPr>
            <w:r w:rsidRPr="00B719CB">
              <w:rPr>
                <w:bCs/>
              </w:rPr>
              <w:t>6</w:t>
            </w:r>
          </w:p>
        </w:tc>
      </w:tr>
      <w:tr w:rsidR="00B719CB" w:rsidRPr="00332170" w:rsidTr="00B719CB">
        <w:trPr>
          <w:cantSplit/>
          <w:trHeight w:val="828"/>
          <w:jc w:val="center"/>
        </w:trPr>
        <w:tc>
          <w:tcPr>
            <w:tcW w:w="2588" w:type="pct"/>
          </w:tcPr>
          <w:p w:rsidR="00B719CB" w:rsidRPr="00044220" w:rsidRDefault="00B719CB" w:rsidP="00D73646">
            <w:pPr>
              <w:tabs>
                <w:tab w:val="left" w:pos="0"/>
              </w:tabs>
              <w:ind w:right="-1"/>
            </w:pPr>
            <w:r>
              <w:t>благодарности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B719CB" w:rsidRPr="00B719CB" w:rsidRDefault="00B719CB" w:rsidP="004A7352">
            <w:pPr>
              <w:tabs>
                <w:tab w:val="left" w:pos="0"/>
              </w:tabs>
              <w:ind w:right="-1"/>
              <w:jc w:val="center"/>
              <w:rPr>
                <w:bCs/>
              </w:rPr>
            </w:pPr>
            <w:r w:rsidRPr="00B719CB">
              <w:rPr>
                <w:bCs/>
              </w:rPr>
              <w:t>1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B719CB" w:rsidRPr="00B719CB" w:rsidRDefault="00B719CB" w:rsidP="004A7352">
            <w:pPr>
              <w:jc w:val="center"/>
              <w:rPr>
                <w:bCs/>
              </w:rPr>
            </w:pPr>
            <w:r w:rsidRPr="00B719CB">
              <w:rPr>
                <w:bCs/>
              </w:rPr>
              <w:t>2</w:t>
            </w:r>
          </w:p>
        </w:tc>
      </w:tr>
      <w:tr w:rsidR="00B719CB" w:rsidRPr="00332170" w:rsidTr="00B719CB">
        <w:trPr>
          <w:cantSplit/>
          <w:trHeight w:val="828"/>
          <w:jc w:val="center"/>
        </w:trPr>
        <w:tc>
          <w:tcPr>
            <w:tcW w:w="2588" w:type="pct"/>
          </w:tcPr>
          <w:p w:rsidR="00B719CB" w:rsidRPr="00044220" w:rsidRDefault="00B719CB" w:rsidP="00D73646">
            <w:pPr>
              <w:tabs>
                <w:tab w:val="left" w:pos="0"/>
              </w:tabs>
              <w:ind w:right="-1"/>
            </w:pPr>
            <w:r w:rsidRPr="00044220">
              <w:t xml:space="preserve">не относящиеся к деятельности </w:t>
            </w:r>
            <w:proofErr w:type="spellStart"/>
            <w:r w:rsidRPr="00044220">
              <w:t>Роскомнадзора</w:t>
            </w:r>
            <w:proofErr w:type="spellEnd"/>
          </w:p>
        </w:tc>
        <w:tc>
          <w:tcPr>
            <w:tcW w:w="1205" w:type="pct"/>
            <w:shd w:val="clear" w:color="auto" w:fill="auto"/>
            <w:vAlign w:val="center"/>
          </w:tcPr>
          <w:p w:rsidR="00B719CB" w:rsidRPr="00B719CB" w:rsidRDefault="00B719CB" w:rsidP="004A7352">
            <w:pPr>
              <w:tabs>
                <w:tab w:val="left" w:pos="0"/>
              </w:tabs>
              <w:ind w:right="-1"/>
              <w:jc w:val="center"/>
              <w:rPr>
                <w:bCs/>
              </w:rPr>
            </w:pPr>
            <w:r w:rsidRPr="00B719CB">
              <w:rPr>
                <w:bCs/>
              </w:rPr>
              <w:t>16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B719CB" w:rsidRPr="00B719CB" w:rsidRDefault="00B719CB" w:rsidP="004A7352">
            <w:pPr>
              <w:jc w:val="center"/>
              <w:rPr>
                <w:bCs/>
              </w:rPr>
            </w:pPr>
            <w:r w:rsidRPr="00B719CB">
              <w:rPr>
                <w:bCs/>
              </w:rPr>
              <w:t>31</w:t>
            </w:r>
          </w:p>
        </w:tc>
      </w:tr>
    </w:tbl>
    <w:p w:rsidR="002F137F" w:rsidRDefault="002F137F"/>
    <w:sectPr w:rsidR="002F137F" w:rsidSect="002F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894"/>
    <w:rsid w:val="000270D4"/>
    <w:rsid w:val="00043339"/>
    <w:rsid w:val="000907FB"/>
    <w:rsid w:val="000A279A"/>
    <w:rsid w:val="000B4549"/>
    <w:rsid w:val="000C1906"/>
    <w:rsid w:val="00110CA1"/>
    <w:rsid w:val="00144341"/>
    <w:rsid w:val="001D0BA3"/>
    <w:rsid w:val="0022527D"/>
    <w:rsid w:val="002F137F"/>
    <w:rsid w:val="003A02B0"/>
    <w:rsid w:val="003E41FF"/>
    <w:rsid w:val="00416308"/>
    <w:rsid w:val="00440F5D"/>
    <w:rsid w:val="00490ADC"/>
    <w:rsid w:val="004A7352"/>
    <w:rsid w:val="00540043"/>
    <w:rsid w:val="00573804"/>
    <w:rsid w:val="005A1E65"/>
    <w:rsid w:val="005D3320"/>
    <w:rsid w:val="00604007"/>
    <w:rsid w:val="00623ED6"/>
    <w:rsid w:val="006C16F9"/>
    <w:rsid w:val="006D05D1"/>
    <w:rsid w:val="006D71BC"/>
    <w:rsid w:val="006F33A9"/>
    <w:rsid w:val="00737894"/>
    <w:rsid w:val="007B4759"/>
    <w:rsid w:val="007C0B80"/>
    <w:rsid w:val="007E10BD"/>
    <w:rsid w:val="00814F62"/>
    <w:rsid w:val="00872C9E"/>
    <w:rsid w:val="00875802"/>
    <w:rsid w:val="00882BFF"/>
    <w:rsid w:val="009C5307"/>
    <w:rsid w:val="009E30D2"/>
    <w:rsid w:val="00A40355"/>
    <w:rsid w:val="00A4707F"/>
    <w:rsid w:val="00A75363"/>
    <w:rsid w:val="00AE1621"/>
    <w:rsid w:val="00B719CB"/>
    <w:rsid w:val="00B85585"/>
    <w:rsid w:val="00BC2702"/>
    <w:rsid w:val="00BC3C39"/>
    <w:rsid w:val="00BF0283"/>
    <w:rsid w:val="00BF620E"/>
    <w:rsid w:val="00C10DE6"/>
    <w:rsid w:val="00C17063"/>
    <w:rsid w:val="00C65303"/>
    <w:rsid w:val="00D722A4"/>
    <w:rsid w:val="00DD0BCA"/>
    <w:rsid w:val="00E043EB"/>
    <w:rsid w:val="00F06203"/>
    <w:rsid w:val="00F519AF"/>
    <w:rsid w:val="00F70BB6"/>
    <w:rsid w:val="00F7617A"/>
    <w:rsid w:val="00F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A926"/>
  <w15:docId w15:val="{9561BEFB-0768-4D09-86C9-EDFF6C5D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94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37894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37894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3789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3789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C478-F6B0-48BD-8A86-EA166426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38</cp:revision>
  <dcterms:created xsi:type="dcterms:W3CDTF">2016-04-04T07:14:00Z</dcterms:created>
  <dcterms:modified xsi:type="dcterms:W3CDTF">2016-04-05T09:03:00Z</dcterms:modified>
</cp:coreProperties>
</file>