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94" w:rsidRPr="0013619C" w:rsidRDefault="00737894" w:rsidP="00737894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737894" w:rsidRPr="00837AE2" w:rsidRDefault="00737894" w:rsidP="00737894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 w:rsidR="00734F13"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 w:rsidR="00734F13"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37894" w:rsidRPr="00837AE2" w:rsidRDefault="00490ADC" w:rsidP="00737894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="00737894"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37894" w:rsidRPr="0004571B" w:rsidRDefault="00737894" w:rsidP="00737894">
      <w:pPr>
        <w:rPr>
          <w:color w:val="FF0000"/>
        </w:rPr>
      </w:pPr>
    </w:p>
    <w:p w:rsidR="00C633FC" w:rsidRPr="00837AE2" w:rsidRDefault="00892C29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C633FC">
        <w:rPr>
          <w:sz w:val="28"/>
          <w:szCs w:val="28"/>
        </w:rPr>
        <w:t xml:space="preserve">.2016 </w:t>
      </w:r>
      <w:r w:rsidR="00C633FC" w:rsidRPr="002B43A0">
        <w:rPr>
          <w:sz w:val="28"/>
          <w:szCs w:val="28"/>
        </w:rPr>
        <w:t>в Управление Роскомнадзора по Приволжскому федеральному округу</w:t>
      </w:r>
      <w:r w:rsidR="00C1366E">
        <w:rPr>
          <w:sz w:val="28"/>
          <w:szCs w:val="28"/>
        </w:rPr>
        <w:t xml:space="preserve"> во 2 квартале 2016 года</w:t>
      </w:r>
      <w:r w:rsidR="00C633FC" w:rsidRPr="002B43A0">
        <w:rPr>
          <w:sz w:val="28"/>
          <w:szCs w:val="28"/>
        </w:rPr>
        <w:t xml:space="preserve"> поступило</w:t>
      </w:r>
      <w:r w:rsidR="008B6C16">
        <w:rPr>
          <w:sz w:val="28"/>
          <w:szCs w:val="28"/>
        </w:rPr>
        <w:t xml:space="preserve"> </w:t>
      </w:r>
      <w:r w:rsidR="0027235B">
        <w:rPr>
          <w:b/>
          <w:bCs/>
          <w:sz w:val="28"/>
          <w:szCs w:val="28"/>
        </w:rPr>
        <w:t xml:space="preserve">437 </w:t>
      </w:r>
      <w:r w:rsidR="0027235B" w:rsidRPr="0027235B">
        <w:rPr>
          <w:bCs/>
          <w:sz w:val="28"/>
          <w:szCs w:val="28"/>
        </w:rPr>
        <w:t xml:space="preserve">обращений </w:t>
      </w:r>
      <w:r w:rsidR="00C633FC" w:rsidRPr="00F776E6">
        <w:rPr>
          <w:sz w:val="28"/>
          <w:szCs w:val="28"/>
        </w:rPr>
        <w:t>(</w:t>
      </w:r>
      <w:r w:rsidR="008B6C16">
        <w:rPr>
          <w:sz w:val="28"/>
          <w:szCs w:val="28"/>
        </w:rPr>
        <w:t>416 первичных, 31 повторное)</w:t>
      </w:r>
      <w:r w:rsidR="00C633FC" w:rsidRPr="00837AE2">
        <w:rPr>
          <w:sz w:val="28"/>
          <w:szCs w:val="28"/>
        </w:rPr>
        <w:t xml:space="preserve">. Из них: </w:t>
      </w:r>
    </w:p>
    <w:p w:rsidR="00C633FC" w:rsidRPr="00C10DE6" w:rsidRDefault="008B6C16" w:rsidP="00C633FC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285 </w:t>
      </w:r>
      <w:r w:rsidR="00892C29">
        <w:rPr>
          <w:color w:val="000000" w:themeColor="text1"/>
          <w:sz w:val="28"/>
          <w:szCs w:val="28"/>
        </w:rPr>
        <w:t>обращений</w:t>
      </w:r>
      <w:r w:rsidR="00C633FC" w:rsidRPr="00C10DE6">
        <w:rPr>
          <w:color w:val="000000" w:themeColor="text1"/>
          <w:sz w:val="28"/>
          <w:szCs w:val="28"/>
        </w:rPr>
        <w:t xml:space="preserve"> получено непосредственно от граждан;</w:t>
      </w:r>
    </w:p>
    <w:p w:rsidR="00C633FC" w:rsidRPr="00C10DE6" w:rsidRDefault="008B6C16" w:rsidP="00C633FC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152</w:t>
      </w:r>
      <w:r w:rsidR="00C633FC">
        <w:rPr>
          <w:color w:val="000000" w:themeColor="text1"/>
          <w:sz w:val="28"/>
          <w:szCs w:val="28"/>
        </w:rPr>
        <w:t xml:space="preserve"> обращений</w:t>
      </w:r>
      <w:r w:rsidR="00C633FC" w:rsidRPr="00C10DE6">
        <w:rPr>
          <w:color w:val="000000" w:themeColor="text1"/>
          <w:sz w:val="28"/>
          <w:szCs w:val="28"/>
        </w:rPr>
        <w:t xml:space="preserve"> перенаправлено. Из них:</w:t>
      </w:r>
    </w:p>
    <w:p w:rsidR="00C633FC" w:rsidRPr="00540043" w:rsidRDefault="008B6C16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892C29">
        <w:rPr>
          <w:b/>
          <w:bCs/>
          <w:color w:val="000000" w:themeColor="text1"/>
          <w:sz w:val="28"/>
          <w:szCs w:val="28"/>
        </w:rPr>
        <w:t>2</w:t>
      </w:r>
      <w:r w:rsidR="00C633FC" w:rsidRPr="00540043">
        <w:rPr>
          <w:color w:val="000000" w:themeColor="text1"/>
          <w:sz w:val="28"/>
          <w:szCs w:val="28"/>
        </w:rPr>
        <w:t xml:space="preserve">-   из центрального аппарата Роскомнадзора; </w:t>
      </w:r>
    </w:p>
    <w:p w:rsidR="00C633FC" w:rsidRPr="00540043" w:rsidRDefault="008B6C16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 </w:t>
      </w:r>
      <w:r w:rsidR="00C633FC" w:rsidRPr="00540043">
        <w:rPr>
          <w:color w:val="000000" w:themeColor="text1"/>
          <w:sz w:val="28"/>
          <w:szCs w:val="28"/>
        </w:rPr>
        <w:t>-   из территориальных Управлений Роскомнадзора;</w:t>
      </w:r>
    </w:p>
    <w:p w:rsidR="00C633FC" w:rsidRPr="00540043" w:rsidRDefault="008B6C16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58 </w:t>
      </w:r>
      <w:r w:rsidR="00C633FC" w:rsidRPr="00540043">
        <w:rPr>
          <w:color w:val="000000" w:themeColor="text1"/>
          <w:sz w:val="28"/>
          <w:szCs w:val="28"/>
        </w:rPr>
        <w:t>-   из органов Прокуратуры;</w:t>
      </w:r>
    </w:p>
    <w:p w:rsidR="00C633FC" w:rsidRPr="00C10DE6" w:rsidRDefault="008B6C16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56 </w:t>
      </w:r>
      <w:r w:rsidR="00C1366E">
        <w:rPr>
          <w:color w:val="000000" w:themeColor="text1"/>
          <w:sz w:val="28"/>
          <w:szCs w:val="28"/>
        </w:rPr>
        <w:t>-   из управлений</w:t>
      </w:r>
      <w:r w:rsidR="00C633FC" w:rsidRPr="00C10DE6">
        <w:rPr>
          <w:color w:val="000000" w:themeColor="text1"/>
          <w:sz w:val="28"/>
          <w:szCs w:val="28"/>
        </w:rPr>
        <w:t xml:space="preserve"> Роспотребнадзора;</w:t>
      </w:r>
    </w:p>
    <w:p w:rsidR="00C633FC" w:rsidRPr="00C10DE6" w:rsidRDefault="004C5668" w:rsidP="00C633FC">
      <w:pPr>
        <w:pStyle w:val="110"/>
        <w:widowControl/>
        <w:tabs>
          <w:tab w:val="left" w:pos="9922"/>
        </w:tabs>
        <w:autoSpaceDE/>
        <w:autoSpaceDN/>
        <w:adjustRightInd/>
        <w:ind w:left="1080" w:right="-1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8B6C16">
        <w:rPr>
          <w:b/>
          <w:bCs/>
          <w:color w:val="000000" w:themeColor="text1"/>
          <w:sz w:val="28"/>
          <w:szCs w:val="28"/>
        </w:rPr>
        <w:t xml:space="preserve"> </w:t>
      </w:r>
      <w:r w:rsidR="00C633FC" w:rsidRPr="00C10DE6">
        <w:rPr>
          <w:color w:val="000000" w:themeColor="text1"/>
          <w:sz w:val="28"/>
          <w:szCs w:val="28"/>
        </w:rPr>
        <w:t>-   получено из других организаций.</w:t>
      </w:r>
    </w:p>
    <w:p w:rsidR="00C633FC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8B6C16">
        <w:rPr>
          <w:sz w:val="28"/>
          <w:szCs w:val="28"/>
        </w:rPr>
        <w:t xml:space="preserve"> с 01.04</w:t>
      </w:r>
      <w:r w:rsidR="00C434A9">
        <w:rPr>
          <w:sz w:val="28"/>
          <w:szCs w:val="28"/>
        </w:rPr>
        <w:t>.2016 по 30.06</w:t>
      </w:r>
      <w:r>
        <w:rPr>
          <w:sz w:val="28"/>
          <w:szCs w:val="28"/>
        </w:rPr>
        <w:t>.2016</w:t>
      </w:r>
      <w:r w:rsidRPr="002B43A0">
        <w:rPr>
          <w:sz w:val="28"/>
          <w:szCs w:val="28"/>
        </w:rPr>
        <w:t>:</w:t>
      </w:r>
    </w:p>
    <w:p w:rsidR="00C633FC" w:rsidRPr="00F62A6E" w:rsidRDefault="004E4F25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D5BE0">
        <w:rPr>
          <w:b/>
          <w:bCs/>
          <w:sz w:val="28"/>
          <w:szCs w:val="28"/>
        </w:rPr>
        <w:t>0</w:t>
      </w:r>
      <w:r w:rsidR="008B6C16">
        <w:rPr>
          <w:b/>
          <w:bCs/>
          <w:sz w:val="28"/>
          <w:szCs w:val="28"/>
        </w:rPr>
        <w:t xml:space="preserve"> </w:t>
      </w:r>
      <w:r w:rsidR="00C633FC" w:rsidRPr="00F62A6E">
        <w:rPr>
          <w:sz w:val="28"/>
          <w:szCs w:val="28"/>
        </w:rPr>
        <w:t>обращени</w:t>
      </w:r>
      <w:r w:rsidR="00C633FC">
        <w:rPr>
          <w:sz w:val="28"/>
          <w:szCs w:val="28"/>
        </w:rPr>
        <w:t>й</w:t>
      </w:r>
      <w:r w:rsidR="00C633FC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C633FC" w:rsidRPr="00F62A6E" w:rsidRDefault="005D5BE0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189 </w:t>
      </w:r>
      <w:r>
        <w:rPr>
          <w:sz w:val="28"/>
          <w:szCs w:val="28"/>
        </w:rPr>
        <w:t>обращений</w:t>
      </w:r>
      <w:r w:rsidR="00C633FC" w:rsidRPr="00F62A6E">
        <w:rPr>
          <w:sz w:val="28"/>
          <w:szCs w:val="28"/>
        </w:rPr>
        <w:t xml:space="preserve"> получено почтовой связью;</w:t>
      </w:r>
    </w:p>
    <w:p w:rsidR="00C633FC" w:rsidRPr="00F62A6E" w:rsidRDefault="005D5BE0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E86EC5">
        <w:rPr>
          <w:sz w:val="28"/>
          <w:szCs w:val="28"/>
        </w:rPr>
        <w:t xml:space="preserve"> обращений </w:t>
      </w:r>
      <w:r w:rsidR="00C633FC" w:rsidRPr="00F62A6E">
        <w:rPr>
          <w:sz w:val="28"/>
          <w:szCs w:val="28"/>
        </w:rPr>
        <w:t>получено по электронной почте;</w:t>
      </w:r>
    </w:p>
    <w:p w:rsidR="00C633FC" w:rsidRDefault="005D5BE0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177 </w:t>
      </w:r>
      <w:r w:rsidR="004E4F25">
        <w:rPr>
          <w:sz w:val="28"/>
          <w:szCs w:val="28"/>
        </w:rPr>
        <w:t>обращений</w:t>
      </w:r>
      <w:r w:rsidR="00C633FC" w:rsidRPr="00F62A6E">
        <w:rPr>
          <w:sz w:val="28"/>
          <w:szCs w:val="28"/>
        </w:rPr>
        <w:t xml:space="preserve"> получено с сайта службы;</w:t>
      </w:r>
    </w:p>
    <w:p w:rsidR="004E4F25" w:rsidRPr="004E4F25" w:rsidRDefault="005D5BE0" w:rsidP="00C633FC">
      <w:pPr>
        <w:numPr>
          <w:ilvl w:val="0"/>
          <w:numId w:val="1"/>
        </w:numPr>
        <w:tabs>
          <w:tab w:val="clear" w:pos="1134"/>
          <w:tab w:val="num" w:pos="720"/>
          <w:tab w:val="left" w:pos="9922"/>
        </w:tabs>
        <w:ind w:right="-1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>
        <w:rPr>
          <w:bCs/>
          <w:sz w:val="28"/>
          <w:szCs w:val="28"/>
        </w:rPr>
        <w:t xml:space="preserve"> обращения</w:t>
      </w:r>
      <w:r w:rsidR="00E86EC5">
        <w:rPr>
          <w:bCs/>
          <w:sz w:val="28"/>
          <w:szCs w:val="28"/>
        </w:rPr>
        <w:t xml:space="preserve"> получено по СЭД.</w:t>
      </w:r>
    </w:p>
    <w:p w:rsidR="00C633FC" w:rsidRPr="00944617" w:rsidRDefault="00C633FC" w:rsidP="00C633FC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C633FC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27235B">
        <w:rPr>
          <w:b/>
          <w:bCs/>
          <w:sz w:val="28"/>
          <w:szCs w:val="28"/>
        </w:rPr>
        <w:t>3</w:t>
      </w:r>
      <w:r w:rsidR="003D6C6E">
        <w:rPr>
          <w:b/>
          <w:bCs/>
          <w:sz w:val="28"/>
          <w:szCs w:val="28"/>
        </w:rPr>
        <w:t>44</w:t>
      </w:r>
      <w:r w:rsidR="0041287C">
        <w:rPr>
          <w:b/>
          <w:bCs/>
          <w:sz w:val="28"/>
          <w:szCs w:val="28"/>
        </w:rPr>
        <w:t xml:space="preserve"> </w:t>
      </w:r>
      <w:r w:rsidR="003D6C6E">
        <w:rPr>
          <w:bCs/>
          <w:sz w:val="28"/>
          <w:szCs w:val="28"/>
        </w:rPr>
        <w:t>обращения</w:t>
      </w:r>
      <w:r w:rsidR="0027235B" w:rsidRPr="0027235B">
        <w:rPr>
          <w:bCs/>
          <w:sz w:val="28"/>
          <w:szCs w:val="28"/>
        </w:rPr>
        <w:t xml:space="preserve"> </w:t>
      </w:r>
      <w:r w:rsidR="00681E09">
        <w:rPr>
          <w:sz w:val="28"/>
          <w:szCs w:val="28"/>
        </w:rPr>
        <w:t>граждан.</w:t>
      </w: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2B43A0" w:rsidRDefault="00681E09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C633FC">
        <w:rPr>
          <w:sz w:val="28"/>
          <w:szCs w:val="28"/>
        </w:rPr>
        <w:t>.2016</w:t>
      </w:r>
      <w:r w:rsidR="005D5BE0">
        <w:rPr>
          <w:sz w:val="28"/>
          <w:szCs w:val="28"/>
        </w:rPr>
        <w:t xml:space="preserve"> </w:t>
      </w:r>
      <w:r w:rsidR="009673C7">
        <w:rPr>
          <w:b/>
          <w:bCs/>
          <w:sz w:val="28"/>
          <w:szCs w:val="28"/>
        </w:rPr>
        <w:t>93</w:t>
      </w:r>
      <w:r w:rsidR="0041287C">
        <w:rPr>
          <w:b/>
          <w:bCs/>
          <w:sz w:val="28"/>
          <w:szCs w:val="28"/>
        </w:rPr>
        <w:t xml:space="preserve"> </w:t>
      </w:r>
      <w:r w:rsidR="009673C7">
        <w:rPr>
          <w:sz w:val="28"/>
          <w:szCs w:val="28"/>
        </w:rPr>
        <w:t>обращения</w:t>
      </w:r>
      <w:r w:rsidR="00C633FC" w:rsidRPr="002B43A0">
        <w:rPr>
          <w:sz w:val="28"/>
          <w:szCs w:val="28"/>
        </w:rPr>
        <w:t xml:space="preserve"> наход</w:t>
      </w:r>
      <w:r w:rsidR="00C633FC">
        <w:rPr>
          <w:sz w:val="28"/>
          <w:szCs w:val="28"/>
        </w:rPr>
        <w:t>и</w:t>
      </w:r>
      <w:r w:rsidR="00C633FC" w:rsidRPr="002B43A0">
        <w:rPr>
          <w:sz w:val="28"/>
          <w:szCs w:val="28"/>
        </w:rPr>
        <w:t>тся на рассмотрении.</w:t>
      </w:r>
    </w:p>
    <w:p w:rsidR="00C633FC" w:rsidRPr="002B43A0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C633FC" w:rsidRPr="00C1366E" w:rsidRDefault="00C633FC" w:rsidP="00C633FC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C1366E">
        <w:rPr>
          <w:sz w:val="28"/>
          <w:szCs w:val="28"/>
        </w:rPr>
        <w:t>После рассмотрения и анализа представленных документов:</w:t>
      </w: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  <w:r w:rsidRPr="00C1366E">
        <w:rPr>
          <w:sz w:val="28"/>
          <w:szCs w:val="28"/>
        </w:rPr>
        <w:t xml:space="preserve">- </w:t>
      </w:r>
      <w:r w:rsidR="00C1366E" w:rsidRPr="00C1366E">
        <w:rPr>
          <w:b/>
          <w:bCs/>
          <w:sz w:val="28"/>
          <w:szCs w:val="28"/>
        </w:rPr>
        <w:t>58</w:t>
      </w:r>
      <w:r w:rsidRPr="00C1366E">
        <w:rPr>
          <w:b/>
          <w:bCs/>
          <w:sz w:val="28"/>
          <w:szCs w:val="28"/>
        </w:rPr>
        <w:t> </w:t>
      </w:r>
      <w:r w:rsidR="00C1366E" w:rsidRPr="00C1366E">
        <w:rPr>
          <w:sz w:val="28"/>
          <w:szCs w:val="28"/>
        </w:rPr>
        <w:t>обращений</w:t>
      </w:r>
      <w:r w:rsidRPr="00C1366E">
        <w:rPr>
          <w:sz w:val="28"/>
          <w:szCs w:val="28"/>
        </w:rPr>
        <w:t xml:space="preserve"> было переадресовано по принадлежности. Из них:</w:t>
      </w:r>
    </w:p>
    <w:p w:rsidR="00C633FC" w:rsidRPr="0041287C" w:rsidRDefault="00C633FC" w:rsidP="00C633FC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633FC" w:rsidRPr="00C1366E" w:rsidRDefault="00C1366E" w:rsidP="00C1366E">
      <w:pPr>
        <w:pStyle w:val="11"/>
        <w:tabs>
          <w:tab w:val="left" w:pos="1440"/>
          <w:tab w:val="left" w:pos="1620"/>
          <w:tab w:val="left" w:pos="9922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1366E">
        <w:rPr>
          <w:b/>
          <w:bCs/>
          <w:sz w:val="28"/>
          <w:szCs w:val="28"/>
        </w:rPr>
        <w:t xml:space="preserve">7 </w:t>
      </w:r>
      <w:r w:rsidR="00C633FC" w:rsidRPr="00C1366E">
        <w:rPr>
          <w:sz w:val="28"/>
          <w:szCs w:val="28"/>
        </w:rPr>
        <w:t>обращени</w:t>
      </w:r>
      <w:r w:rsidR="00C26FA8" w:rsidRPr="00C1366E">
        <w:rPr>
          <w:sz w:val="28"/>
          <w:szCs w:val="28"/>
        </w:rPr>
        <w:t>й</w:t>
      </w:r>
      <w:r w:rsidR="00C633FC" w:rsidRPr="00C1366E">
        <w:rPr>
          <w:sz w:val="28"/>
          <w:szCs w:val="28"/>
        </w:rPr>
        <w:t xml:space="preserve"> направлено в Роскомнадзор;</w:t>
      </w:r>
    </w:p>
    <w:p w:rsidR="00C633FC" w:rsidRPr="00C1366E" w:rsidRDefault="00C1366E" w:rsidP="00C1366E">
      <w:pPr>
        <w:pStyle w:val="11"/>
        <w:tabs>
          <w:tab w:val="left" w:pos="1440"/>
          <w:tab w:val="left" w:pos="1620"/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1366E">
        <w:rPr>
          <w:b/>
          <w:bCs/>
          <w:sz w:val="28"/>
          <w:szCs w:val="28"/>
        </w:rPr>
        <w:t xml:space="preserve">18 </w:t>
      </w:r>
      <w:r w:rsidR="00C633FC" w:rsidRPr="00C1366E">
        <w:rPr>
          <w:sz w:val="28"/>
          <w:szCs w:val="28"/>
        </w:rPr>
        <w:t>- в территориальные Управления Роскомнадзора;</w:t>
      </w:r>
    </w:p>
    <w:p w:rsidR="00C633FC" w:rsidRPr="00C1366E" w:rsidRDefault="00C1366E" w:rsidP="00C633FC">
      <w:pPr>
        <w:pStyle w:val="110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 w:rsidRPr="00C1366E">
        <w:rPr>
          <w:b/>
          <w:bCs/>
          <w:sz w:val="28"/>
          <w:szCs w:val="28"/>
        </w:rPr>
        <w:t>33</w:t>
      </w:r>
      <w:r w:rsidR="00C633FC" w:rsidRPr="00C1366E">
        <w:rPr>
          <w:sz w:val="28"/>
          <w:szCs w:val="28"/>
        </w:rPr>
        <w:t>-  в другие организации.</w:t>
      </w:r>
    </w:p>
    <w:p w:rsidR="00C633FC" w:rsidRPr="0041287C" w:rsidRDefault="00C633FC" w:rsidP="00C633FC">
      <w:pPr>
        <w:pStyle w:val="11"/>
        <w:tabs>
          <w:tab w:val="left" w:pos="9922"/>
        </w:tabs>
        <w:ind w:left="1260" w:right="-1"/>
        <w:jc w:val="both"/>
        <w:rPr>
          <w:color w:val="FF0000"/>
          <w:sz w:val="28"/>
          <w:szCs w:val="28"/>
        </w:rPr>
      </w:pPr>
    </w:p>
    <w:p w:rsidR="00C633FC" w:rsidRPr="0041287C" w:rsidRDefault="00C633FC" w:rsidP="00C633FC">
      <w:pPr>
        <w:tabs>
          <w:tab w:val="left" w:pos="1080"/>
          <w:tab w:val="left" w:pos="9922"/>
        </w:tabs>
        <w:ind w:firstLine="709"/>
        <w:jc w:val="both"/>
        <w:rPr>
          <w:color w:val="FF0000"/>
          <w:sz w:val="28"/>
          <w:szCs w:val="28"/>
        </w:rPr>
      </w:pPr>
      <w:r w:rsidRPr="00C1366E">
        <w:rPr>
          <w:sz w:val="28"/>
          <w:szCs w:val="28"/>
        </w:rPr>
        <w:t>-</w:t>
      </w:r>
      <w:r w:rsidR="00C1366E">
        <w:rPr>
          <w:color w:val="FF0000"/>
          <w:sz w:val="28"/>
          <w:szCs w:val="28"/>
        </w:rPr>
        <w:t xml:space="preserve"> </w:t>
      </w:r>
      <w:r w:rsidRPr="00C1366E">
        <w:rPr>
          <w:sz w:val="28"/>
          <w:szCs w:val="28"/>
        </w:rPr>
        <w:t xml:space="preserve">по </w:t>
      </w:r>
      <w:r w:rsidR="00C1366E" w:rsidRPr="006955BD">
        <w:rPr>
          <w:b/>
          <w:bCs/>
          <w:sz w:val="28"/>
          <w:szCs w:val="28"/>
        </w:rPr>
        <w:t>4</w:t>
      </w:r>
      <w:r w:rsidR="00C1366E" w:rsidRPr="00C1366E">
        <w:rPr>
          <w:bCs/>
          <w:sz w:val="28"/>
          <w:szCs w:val="28"/>
        </w:rPr>
        <w:t xml:space="preserve"> </w:t>
      </w:r>
      <w:r w:rsidRPr="00C1366E">
        <w:rPr>
          <w:sz w:val="28"/>
          <w:szCs w:val="28"/>
        </w:rPr>
        <w:t>обращениям поступили заявления о прекращении</w:t>
      </w:r>
      <w:r w:rsidR="00C26FA8" w:rsidRPr="00C1366E">
        <w:rPr>
          <w:sz w:val="28"/>
          <w:szCs w:val="28"/>
        </w:rPr>
        <w:t xml:space="preserve"> рассмотрения обращений</w:t>
      </w:r>
      <w:r w:rsidRPr="00C1366E">
        <w:rPr>
          <w:sz w:val="28"/>
          <w:szCs w:val="28"/>
        </w:rPr>
        <w:t>;</w:t>
      </w:r>
      <w:r w:rsidRPr="0041287C">
        <w:rPr>
          <w:color w:val="FF0000"/>
          <w:sz w:val="28"/>
          <w:szCs w:val="28"/>
        </w:rPr>
        <w:t xml:space="preserve"> </w:t>
      </w:r>
    </w:p>
    <w:p w:rsidR="00C633FC" w:rsidRPr="00C1366E" w:rsidRDefault="00C633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lastRenderedPageBreak/>
        <w:t xml:space="preserve">-  по </w:t>
      </w:r>
      <w:r w:rsidR="00C1366E" w:rsidRPr="00C1366E">
        <w:rPr>
          <w:b/>
          <w:bCs/>
          <w:sz w:val="28"/>
          <w:szCs w:val="28"/>
        </w:rPr>
        <w:t xml:space="preserve">251 </w:t>
      </w:r>
      <w:r w:rsidR="00C1366E">
        <w:rPr>
          <w:sz w:val="28"/>
          <w:szCs w:val="28"/>
        </w:rPr>
        <w:t>обращени</w:t>
      </w:r>
      <w:r w:rsidR="00C1366E" w:rsidRPr="00C1366E">
        <w:rPr>
          <w:sz w:val="28"/>
          <w:szCs w:val="28"/>
        </w:rPr>
        <w:t>ю</w:t>
      </w:r>
      <w:r w:rsidRPr="00C1366E"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C633FC" w:rsidRPr="00C1366E" w:rsidRDefault="00C633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t>- по</w:t>
      </w:r>
      <w:r w:rsidR="00C1366E" w:rsidRPr="00C1366E">
        <w:rPr>
          <w:sz w:val="28"/>
          <w:szCs w:val="28"/>
        </w:rPr>
        <w:t xml:space="preserve"> </w:t>
      </w:r>
      <w:r w:rsidR="00C1366E" w:rsidRPr="00C1366E">
        <w:rPr>
          <w:b/>
          <w:bCs/>
          <w:sz w:val="28"/>
          <w:szCs w:val="28"/>
        </w:rPr>
        <w:t>23</w:t>
      </w:r>
      <w:r w:rsidR="00C26FA8" w:rsidRPr="00C1366E">
        <w:rPr>
          <w:b/>
          <w:bCs/>
          <w:sz w:val="28"/>
          <w:szCs w:val="28"/>
        </w:rPr>
        <w:t xml:space="preserve"> </w:t>
      </w:r>
      <w:r w:rsidR="00C26FA8" w:rsidRPr="00C1366E">
        <w:rPr>
          <w:sz w:val="28"/>
          <w:szCs w:val="28"/>
        </w:rPr>
        <w:t>обращениям меры приняты;</w:t>
      </w:r>
    </w:p>
    <w:p w:rsidR="00C26FA8" w:rsidRPr="00C1366E" w:rsidRDefault="00C26FA8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t xml:space="preserve">- по </w:t>
      </w:r>
      <w:r w:rsidR="00C1366E" w:rsidRPr="00C1366E">
        <w:rPr>
          <w:b/>
          <w:bCs/>
          <w:sz w:val="28"/>
          <w:szCs w:val="28"/>
        </w:rPr>
        <w:t>1</w:t>
      </w:r>
      <w:r w:rsidRPr="00C1366E">
        <w:rPr>
          <w:sz w:val="28"/>
          <w:szCs w:val="28"/>
        </w:rPr>
        <w:t xml:space="preserve"> обращению отказано в рассмотрении</w:t>
      </w:r>
      <w:r w:rsidR="005A0AFC" w:rsidRPr="00C1366E">
        <w:rPr>
          <w:sz w:val="28"/>
          <w:szCs w:val="28"/>
        </w:rPr>
        <w:t>;</w:t>
      </w:r>
    </w:p>
    <w:p w:rsidR="005A0AFC" w:rsidRPr="006955BD" w:rsidRDefault="005A0AFC" w:rsidP="00C633FC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6955BD">
        <w:rPr>
          <w:sz w:val="28"/>
          <w:szCs w:val="28"/>
        </w:rPr>
        <w:t xml:space="preserve">- по </w:t>
      </w:r>
      <w:r w:rsidR="006955BD" w:rsidRPr="006955BD">
        <w:rPr>
          <w:b/>
          <w:sz w:val="28"/>
          <w:szCs w:val="28"/>
        </w:rPr>
        <w:t>7</w:t>
      </w:r>
      <w:r w:rsidRPr="006955BD">
        <w:rPr>
          <w:sz w:val="28"/>
          <w:szCs w:val="28"/>
        </w:rPr>
        <w:t xml:space="preserve"> обращениям информация принята к сведению.</w:t>
      </w:r>
    </w:p>
    <w:p w:rsidR="00C633FC" w:rsidRPr="0041287C" w:rsidRDefault="00C633FC" w:rsidP="00C633FC">
      <w:pPr>
        <w:tabs>
          <w:tab w:val="left" w:pos="9922"/>
        </w:tabs>
        <w:ind w:firstLine="709"/>
        <w:jc w:val="both"/>
        <w:rPr>
          <w:color w:val="FF0000"/>
          <w:sz w:val="28"/>
          <w:szCs w:val="28"/>
        </w:rPr>
      </w:pPr>
    </w:p>
    <w:p w:rsidR="00737894" w:rsidRDefault="00737894" w:rsidP="007378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37894" w:rsidRDefault="003E2B91" w:rsidP="0041287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737894" w:rsidRPr="002B43A0">
        <w:rPr>
          <w:sz w:val="28"/>
          <w:szCs w:val="28"/>
        </w:rPr>
        <w:t>нал</w:t>
      </w:r>
      <w:r w:rsidR="001353ED">
        <w:rPr>
          <w:sz w:val="28"/>
          <w:szCs w:val="28"/>
        </w:rPr>
        <w:t xml:space="preserve">из поступивших обращений </w:t>
      </w:r>
      <w:r w:rsidR="00737894"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тематике приведен в таблице</w:t>
      </w:r>
      <w:r w:rsidR="00737894">
        <w:rPr>
          <w:sz w:val="28"/>
          <w:szCs w:val="28"/>
        </w:rPr>
        <w:t xml:space="preserve"> 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559"/>
      </w:tblGrid>
      <w:tr w:rsidR="0041287C" w:rsidRPr="0041287C" w:rsidTr="00710C29">
        <w:trPr>
          <w:trHeight w:val="559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  <w:rPr>
                <w:b/>
                <w:bCs/>
              </w:rPr>
            </w:pPr>
            <w:r w:rsidRPr="0041287C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  <w:rPr>
                <w:b/>
                <w:bCs/>
              </w:rPr>
            </w:pPr>
            <w:r w:rsidRPr="0041287C">
              <w:rPr>
                <w:b/>
                <w:bCs/>
              </w:rPr>
              <w:t>Количество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100" w:firstLine="240"/>
            </w:pPr>
            <w:r w:rsidRPr="0041287C">
              <w:t>Обращения граждан по основной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437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200" w:firstLine="480"/>
            </w:pPr>
            <w:r w:rsidRPr="0041287C">
              <w:t>Вопросы административного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45</w:t>
            </w:r>
          </w:p>
        </w:tc>
      </w:tr>
      <w:tr w:rsidR="0041287C" w:rsidRPr="0041287C" w:rsidTr="00710C29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Благодарности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не относящиеся к деятельности Роскомнадзора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31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правового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3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Отзыв обращения, заявления, 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6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Получение информации по ранее поданным обращениям/документам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4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200" w:firstLine="480"/>
            </w:pPr>
            <w:r w:rsidRPr="0041287C">
              <w:t>Интернет и информационные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20</w:t>
            </w:r>
          </w:p>
        </w:tc>
      </w:tr>
      <w:tr w:rsidR="0041287C" w:rsidRPr="0041287C" w:rsidTr="00710C29">
        <w:trPr>
          <w:trHeight w:val="8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7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Сообщения о нарушении положений 398-ФЗ (экстремизм)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6</w:t>
            </w:r>
          </w:p>
        </w:tc>
      </w:tr>
      <w:tr w:rsidR="0041287C" w:rsidRPr="0041287C" w:rsidTr="00710C29">
        <w:trPr>
          <w:trHeight w:val="112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6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Требования о разблокировке сайтов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</w:t>
            </w:r>
          </w:p>
        </w:tc>
      </w:tr>
      <w:tr w:rsidR="0041287C" w:rsidRPr="0041287C" w:rsidTr="00710C29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200" w:firstLine="480"/>
            </w:pPr>
            <w:r w:rsidRPr="0041287C">
              <w:t>Персональные 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183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Досыл документов по запросу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7</w:t>
            </w:r>
          </w:p>
        </w:tc>
      </w:tr>
      <w:tr w:rsidR="0041287C" w:rsidRPr="0041287C" w:rsidTr="00E04FE1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защиты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172</w:t>
            </w:r>
          </w:p>
        </w:tc>
      </w:tr>
      <w:tr w:rsidR="0041287C" w:rsidRPr="0041287C" w:rsidTr="00E04FE1">
        <w:trPr>
          <w:trHeight w:val="559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bookmarkStart w:id="0" w:name="_GoBack"/>
            <w:r w:rsidRPr="0041287C">
              <w:t>Вопросы по реестру операторов, обрабатывающих персональные данные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</w:t>
            </w:r>
          </w:p>
        </w:tc>
      </w:tr>
      <w:bookmarkEnd w:id="0"/>
      <w:tr w:rsidR="0041287C" w:rsidRPr="0041287C" w:rsidTr="00E04FE1">
        <w:trPr>
          <w:trHeight w:val="559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F90" w:rsidRPr="0041287C" w:rsidRDefault="0041287C" w:rsidP="00FA7F90">
            <w:pPr>
              <w:ind w:firstLineChars="300" w:firstLine="720"/>
            </w:pPr>
            <w:r w:rsidRPr="0041287C">
              <w:t>Разъяснение вопросов по применению 152-ФЗ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3</w:t>
            </w:r>
          </w:p>
        </w:tc>
      </w:tr>
      <w:tr w:rsidR="0041287C" w:rsidRPr="0041287C" w:rsidTr="00FA7F90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200" w:firstLine="480"/>
            </w:pPr>
            <w:r w:rsidRPr="0041287C">
              <w:t>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174</w:t>
            </w:r>
          </w:p>
        </w:tc>
      </w:tr>
      <w:tr w:rsidR="0041287C" w:rsidRPr="0041287C" w:rsidTr="00484A88">
        <w:trPr>
          <w:trHeight w:val="559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по пересылке, доставке и розыску почтовых отправлений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6</w:t>
            </w:r>
          </w:p>
        </w:tc>
      </w:tr>
      <w:tr w:rsidR="0041287C" w:rsidRPr="0041287C" w:rsidTr="00484A88">
        <w:trPr>
          <w:trHeight w:val="559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13</w:t>
            </w:r>
          </w:p>
        </w:tc>
      </w:tr>
      <w:tr w:rsidR="0041287C" w:rsidRPr="0041287C" w:rsidTr="00484A88">
        <w:trPr>
          <w:trHeight w:val="559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lastRenderedPageBreak/>
              <w:t>Вопросы эксплуатации оборудования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4</w:t>
            </w:r>
          </w:p>
        </w:tc>
      </w:tr>
      <w:tr w:rsidR="0041287C" w:rsidRPr="0041287C" w:rsidTr="00484A88">
        <w:trPr>
          <w:trHeight w:val="559"/>
        </w:trPr>
        <w:tc>
          <w:tcPr>
            <w:tcW w:w="6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Разъяснение вопросов по разрешительной деятельности и лицензированию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2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качества оказания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125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400" w:firstLine="960"/>
            </w:pPr>
            <w:r w:rsidRPr="0041287C">
              <w:t>Вопросы предоставления услуг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100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400" w:firstLine="960"/>
            </w:pPr>
            <w:r w:rsidRPr="0041287C">
              <w:t>Жалобы на операторов:  Вымпелком (Билайн), МТС, Мегафон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25</w:t>
            </w:r>
          </w:p>
        </w:tc>
      </w:tr>
      <w:tr w:rsidR="0041287C" w:rsidRPr="0041287C" w:rsidTr="00710C29">
        <w:trPr>
          <w:trHeight w:val="8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500" w:firstLine="1200"/>
            </w:pPr>
            <w:r w:rsidRPr="0041287C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15</w:t>
            </w:r>
          </w:p>
        </w:tc>
      </w:tr>
      <w:tr w:rsidR="0041287C" w:rsidRPr="0041287C" w:rsidTr="00710C29">
        <w:trPr>
          <w:trHeight w:val="112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500" w:firstLine="1200"/>
            </w:pPr>
            <w:r w:rsidRPr="0041287C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5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500" w:firstLine="1200"/>
            </w:pPr>
            <w:r w:rsidRPr="0041287C">
              <w:t>Отсутствие связи (перерывы в связи, отсутствие покрытия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5</w:t>
            </w:r>
          </w:p>
        </w:tc>
      </w:tr>
      <w:tr w:rsidR="0041287C" w:rsidRPr="0041287C" w:rsidTr="00710C29">
        <w:trPr>
          <w:trHeight w:val="168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3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Обжалование в ТО ранее данных ответов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2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Досыл документов по запросу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Другие вопросы в сфере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18</w:t>
            </w:r>
          </w:p>
        </w:tc>
      </w:tr>
      <w:tr w:rsidR="0041287C" w:rsidRPr="0041287C" w:rsidTr="00710C29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200" w:firstLine="480"/>
            </w:pPr>
            <w:r w:rsidRPr="0041287C">
              <w:t>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15</w:t>
            </w:r>
          </w:p>
        </w:tc>
      </w:tr>
      <w:tr w:rsidR="0041287C" w:rsidRPr="0041287C" w:rsidTr="00710C29">
        <w:trPr>
          <w:trHeight w:val="84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13</w:t>
            </w:r>
          </w:p>
        </w:tc>
      </w:tr>
      <w:tr w:rsidR="0041287C" w:rsidRPr="0041287C" w:rsidTr="00710C29">
        <w:trPr>
          <w:trHeight w:val="55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ind w:firstLineChars="300" w:firstLine="720"/>
            </w:pPr>
            <w:r w:rsidRPr="0041287C">
              <w:t>Разъяснение вопросов по разрешительной деятельности и лицензированию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87C" w:rsidRPr="0041287C" w:rsidRDefault="0041287C" w:rsidP="0041287C">
            <w:pPr>
              <w:jc w:val="center"/>
            </w:pPr>
            <w:r w:rsidRPr="0041287C">
              <w:t>2</w:t>
            </w:r>
          </w:p>
        </w:tc>
      </w:tr>
    </w:tbl>
    <w:p w:rsidR="003E2B91" w:rsidRPr="00D86D4C" w:rsidRDefault="003E2B91" w:rsidP="00737894">
      <w:pPr>
        <w:tabs>
          <w:tab w:val="left" w:pos="0"/>
        </w:tabs>
        <w:ind w:firstLine="720"/>
        <w:jc w:val="right"/>
        <w:rPr>
          <w:i/>
          <w:iCs/>
        </w:rPr>
      </w:pPr>
    </w:p>
    <w:sectPr w:rsidR="003E2B91" w:rsidRPr="00D86D4C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1A" w:rsidRDefault="00085E1A" w:rsidP="00FA7F90">
      <w:r>
        <w:separator/>
      </w:r>
    </w:p>
  </w:endnote>
  <w:endnote w:type="continuationSeparator" w:id="0">
    <w:p w:rsidR="00085E1A" w:rsidRDefault="00085E1A" w:rsidP="00F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1A" w:rsidRDefault="00085E1A" w:rsidP="00FA7F90">
      <w:r>
        <w:separator/>
      </w:r>
    </w:p>
  </w:footnote>
  <w:footnote w:type="continuationSeparator" w:id="0">
    <w:p w:rsidR="00085E1A" w:rsidRDefault="00085E1A" w:rsidP="00FA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94"/>
    <w:rsid w:val="000270D4"/>
    <w:rsid w:val="00043339"/>
    <w:rsid w:val="00046597"/>
    <w:rsid w:val="00085E1A"/>
    <w:rsid w:val="000907FB"/>
    <w:rsid w:val="000A279A"/>
    <w:rsid w:val="000B4549"/>
    <w:rsid w:val="000C1906"/>
    <w:rsid w:val="00110CA1"/>
    <w:rsid w:val="001353ED"/>
    <w:rsid w:val="001970BD"/>
    <w:rsid w:val="001D0BA3"/>
    <w:rsid w:val="0022527D"/>
    <w:rsid w:val="0027235B"/>
    <w:rsid w:val="002F137F"/>
    <w:rsid w:val="00353EF9"/>
    <w:rsid w:val="003A02B0"/>
    <w:rsid w:val="003D6C6E"/>
    <w:rsid w:val="003E2B91"/>
    <w:rsid w:val="003E41FF"/>
    <w:rsid w:val="0041287C"/>
    <w:rsid w:val="00416308"/>
    <w:rsid w:val="00440F5D"/>
    <w:rsid w:val="00454911"/>
    <w:rsid w:val="00484A88"/>
    <w:rsid w:val="00490ADC"/>
    <w:rsid w:val="004A4E5C"/>
    <w:rsid w:val="004A7352"/>
    <w:rsid w:val="004C5668"/>
    <w:rsid w:val="004E4F25"/>
    <w:rsid w:val="00540043"/>
    <w:rsid w:val="00573804"/>
    <w:rsid w:val="005A0AFC"/>
    <w:rsid w:val="005A1E65"/>
    <w:rsid w:val="005B5AD9"/>
    <w:rsid w:val="005D3320"/>
    <w:rsid w:val="005D5BE0"/>
    <w:rsid w:val="005F2658"/>
    <w:rsid w:val="00604007"/>
    <w:rsid w:val="00623ED6"/>
    <w:rsid w:val="00662B76"/>
    <w:rsid w:val="00681E09"/>
    <w:rsid w:val="006955BD"/>
    <w:rsid w:val="006C16F9"/>
    <w:rsid w:val="006D71BC"/>
    <w:rsid w:val="006F33A9"/>
    <w:rsid w:val="00710C29"/>
    <w:rsid w:val="00734F13"/>
    <w:rsid w:val="00737894"/>
    <w:rsid w:val="007562EE"/>
    <w:rsid w:val="0076112B"/>
    <w:rsid w:val="00764BA4"/>
    <w:rsid w:val="007706E3"/>
    <w:rsid w:val="007B4759"/>
    <w:rsid w:val="007E10BD"/>
    <w:rsid w:val="00814F62"/>
    <w:rsid w:val="008275BA"/>
    <w:rsid w:val="00853DE5"/>
    <w:rsid w:val="008726DA"/>
    <w:rsid w:val="00872C9E"/>
    <w:rsid w:val="00875802"/>
    <w:rsid w:val="00892C29"/>
    <w:rsid w:val="008B6C16"/>
    <w:rsid w:val="008C6BB0"/>
    <w:rsid w:val="009673C7"/>
    <w:rsid w:val="00A4707F"/>
    <w:rsid w:val="00A75363"/>
    <w:rsid w:val="00A95DF1"/>
    <w:rsid w:val="00AE1621"/>
    <w:rsid w:val="00B32D7E"/>
    <w:rsid w:val="00B85585"/>
    <w:rsid w:val="00BA72ED"/>
    <w:rsid w:val="00BC3C39"/>
    <w:rsid w:val="00BF0283"/>
    <w:rsid w:val="00BF620E"/>
    <w:rsid w:val="00C10DE6"/>
    <w:rsid w:val="00C1366E"/>
    <w:rsid w:val="00C26FA8"/>
    <w:rsid w:val="00C434A9"/>
    <w:rsid w:val="00C45E31"/>
    <w:rsid w:val="00C633FC"/>
    <w:rsid w:val="00C65303"/>
    <w:rsid w:val="00C811C4"/>
    <w:rsid w:val="00CE4D2C"/>
    <w:rsid w:val="00D441B7"/>
    <w:rsid w:val="00D722A4"/>
    <w:rsid w:val="00D75985"/>
    <w:rsid w:val="00E04FE1"/>
    <w:rsid w:val="00E4245D"/>
    <w:rsid w:val="00E47A5E"/>
    <w:rsid w:val="00E86EC5"/>
    <w:rsid w:val="00F06203"/>
    <w:rsid w:val="00F519AF"/>
    <w:rsid w:val="00F7617A"/>
    <w:rsid w:val="00FA7F90"/>
    <w:rsid w:val="00FC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025A-D8C4-4C36-99F3-4425B7F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9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37894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37894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378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semiHidden/>
    <w:unhideWhenUsed/>
    <w:rsid w:val="00FA7F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A7F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FA7F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A7F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4EC0-B90E-411D-BFBD-67468E2F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dcterms:created xsi:type="dcterms:W3CDTF">2016-07-04T13:53:00Z</dcterms:created>
  <dcterms:modified xsi:type="dcterms:W3CDTF">2016-07-05T09:04:00Z</dcterms:modified>
  <cp:contentStatus/>
</cp:coreProperties>
</file>