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7"/>
        <w:gridCol w:w="3504"/>
        <w:gridCol w:w="3119"/>
        <w:gridCol w:w="4111"/>
        <w:gridCol w:w="4252"/>
      </w:tblGrid>
      <w:tr w:rsidR="000E7856" w:rsidRPr="00AA3DF9" w:rsidTr="006F3CEC">
        <w:trPr>
          <w:trHeight w:val="462"/>
        </w:trPr>
        <w:tc>
          <w:tcPr>
            <w:tcW w:w="15593" w:type="dxa"/>
            <w:gridSpan w:val="5"/>
          </w:tcPr>
          <w:p w:rsidR="000E7856" w:rsidRPr="00AA3DF9" w:rsidRDefault="000E7856" w:rsidP="006F3CEC">
            <w:pPr>
              <w:ind w:right="-326"/>
              <w:contextualSpacing/>
              <w:jc w:val="center"/>
              <w:rPr>
                <w:b/>
                <w:sz w:val="22"/>
                <w:szCs w:val="22"/>
              </w:rPr>
            </w:pPr>
            <w:r w:rsidRPr="00AA3DF9">
              <w:rPr>
                <w:b/>
                <w:sz w:val="22"/>
                <w:szCs w:val="22"/>
              </w:rPr>
              <w:t>ИНФОРМАЦИЯ</w:t>
            </w:r>
          </w:p>
          <w:p w:rsidR="000E7856" w:rsidRPr="00AA3DF9" w:rsidRDefault="000E7856" w:rsidP="006F3CEC">
            <w:pPr>
              <w:ind w:right="-326"/>
              <w:contextualSpacing/>
              <w:jc w:val="center"/>
              <w:rPr>
                <w:b/>
                <w:sz w:val="22"/>
                <w:szCs w:val="22"/>
              </w:rPr>
            </w:pPr>
            <w:r w:rsidRPr="00AA3DF9">
              <w:rPr>
                <w:b/>
                <w:sz w:val="22"/>
                <w:szCs w:val="22"/>
              </w:rPr>
              <w:t>о взыскании задолженности по оплате</w:t>
            </w:r>
          </w:p>
          <w:p w:rsidR="000E7856" w:rsidRPr="00AA3DF9" w:rsidRDefault="000E7856" w:rsidP="006F3CEC">
            <w:pPr>
              <w:ind w:right="-326"/>
              <w:contextualSpacing/>
              <w:jc w:val="center"/>
              <w:rPr>
                <w:b/>
                <w:sz w:val="22"/>
                <w:szCs w:val="22"/>
              </w:rPr>
            </w:pPr>
            <w:r w:rsidRPr="00AA3DF9">
              <w:rPr>
                <w:b/>
                <w:sz w:val="22"/>
                <w:szCs w:val="22"/>
              </w:rPr>
              <w:t>за использование в Российской Федерации радиочастотного спектра</w:t>
            </w:r>
          </w:p>
          <w:p w:rsidR="000E7856" w:rsidRPr="00AA3DF9" w:rsidRDefault="000E7856" w:rsidP="006F3CEC">
            <w:pPr>
              <w:ind w:right="-326"/>
              <w:contextualSpacing/>
              <w:jc w:val="center"/>
              <w:rPr>
                <w:sz w:val="22"/>
                <w:szCs w:val="22"/>
              </w:rPr>
            </w:pPr>
            <w:r w:rsidRPr="00AA3DF9">
              <w:rPr>
                <w:b/>
                <w:sz w:val="22"/>
                <w:szCs w:val="22"/>
              </w:rPr>
              <w:t>по Приволжскому федеральному округу в феврале 2016 г.</w:t>
            </w:r>
          </w:p>
        </w:tc>
      </w:tr>
      <w:tr w:rsidR="000E7856" w:rsidRPr="00AA3DF9" w:rsidTr="006F3CEC">
        <w:trPr>
          <w:trHeight w:val="390"/>
        </w:trPr>
        <w:tc>
          <w:tcPr>
            <w:tcW w:w="607" w:type="dxa"/>
          </w:tcPr>
          <w:p w:rsidR="000E7856" w:rsidRPr="00AA3DF9" w:rsidRDefault="000E7856" w:rsidP="006F3CEC">
            <w:pPr>
              <w:contextualSpacing/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A3DF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A3DF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AA3DF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04" w:type="dxa"/>
          </w:tcPr>
          <w:p w:rsidR="000E7856" w:rsidRPr="00AA3DF9" w:rsidRDefault="000E7856" w:rsidP="006F3CEC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 xml:space="preserve">Дата </w:t>
            </w:r>
          </w:p>
          <w:p w:rsidR="000E7856" w:rsidRPr="00AA3DF9" w:rsidRDefault="000E7856" w:rsidP="006F3CEC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 xml:space="preserve">№ дела  Суд </w:t>
            </w:r>
          </w:p>
        </w:tc>
        <w:tc>
          <w:tcPr>
            <w:tcW w:w="3119" w:type="dxa"/>
          </w:tcPr>
          <w:p w:rsidR="000E7856" w:rsidRPr="00AA3DF9" w:rsidRDefault="000E7856" w:rsidP="006F3CEC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Ответчик</w:t>
            </w:r>
          </w:p>
        </w:tc>
        <w:tc>
          <w:tcPr>
            <w:tcW w:w="4111" w:type="dxa"/>
          </w:tcPr>
          <w:p w:rsidR="000E7856" w:rsidRPr="00AA3DF9" w:rsidRDefault="000E7856" w:rsidP="006F3CEC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Сумма иска, руб.</w:t>
            </w:r>
          </w:p>
        </w:tc>
        <w:tc>
          <w:tcPr>
            <w:tcW w:w="4252" w:type="dxa"/>
          </w:tcPr>
          <w:p w:rsidR="000E7856" w:rsidRPr="00AA3DF9" w:rsidRDefault="000E7856" w:rsidP="006F3CEC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Результат рассмотрения дела</w:t>
            </w:r>
          </w:p>
        </w:tc>
      </w:tr>
      <w:tr w:rsidR="000E7856" w:rsidRPr="00AA3DF9" w:rsidTr="006F3CEC">
        <w:trPr>
          <w:trHeight w:val="273"/>
        </w:trPr>
        <w:tc>
          <w:tcPr>
            <w:tcW w:w="607" w:type="dxa"/>
          </w:tcPr>
          <w:p w:rsidR="000E7856" w:rsidRPr="00AA3DF9" w:rsidRDefault="000E7856" w:rsidP="006F3CEC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504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17.02.2016</w:t>
            </w:r>
          </w:p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2-3-1843/15</w:t>
            </w:r>
          </w:p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Мировой судья 3-го участка Оренбургского р-на</w:t>
            </w:r>
          </w:p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Оренбургской обл.</w:t>
            </w:r>
          </w:p>
        </w:tc>
        <w:tc>
          <w:tcPr>
            <w:tcW w:w="3119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Ответчик Кудрявцев Александр Иванович</w:t>
            </w:r>
          </w:p>
        </w:tc>
        <w:tc>
          <w:tcPr>
            <w:tcW w:w="4111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2 100,00р.</w:t>
            </w:r>
          </w:p>
        </w:tc>
        <w:tc>
          <w:tcPr>
            <w:tcW w:w="4252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Удовлетворено полностью</w:t>
            </w:r>
          </w:p>
        </w:tc>
      </w:tr>
      <w:tr w:rsidR="000E7856" w:rsidRPr="00AA3DF9" w:rsidTr="006F3CEC">
        <w:trPr>
          <w:trHeight w:val="555"/>
        </w:trPr>
        <w:tc>
          <w:tcPr>
            <w:tcW w:w="607" w:type="dxa"/>
          </w:tcPr>
          <w:p w:rsidR="000E7856" w:rsidRPr="00AA3DF9" w:rsidRDefault="000E7856" w:rsidP="006F3CEC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504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09.02.2016</w:t>
            </w:r>
          </w:p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А47-8727/2015</w:t>
            </w:r>
          </w:p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 xml:space="preserve">АС </w:t>
            </w:r>
            <w:proofErr w:type="gramStart"/>
            <w:r w:rsidRPr="00AA3DF9">
              <w:rPr>
                <w:sz w:val="22"/>
                <w:szCs w:val="22"/>
              </w:rPr>
              <w:t>Оренбургской</w:t>
            </w:r>
            <w:proofErr w:type="gramEnd"/>
            <w:r w:rsidRPr="00AA3DF9">
              <w:rPr>
                <w:sz w:val="22"/>
                <w:szCs w:val="22"/>
              </w:rPr>
              <w:t xml:space="preserve"> обл.</w:t>
            </w:r>
          </w:p>
        </w:tc>
        <w:tc>
          <w:tcPr>
            <w:tcW w:w="3119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 xml:space="preserve">Ответчик ООО "ЛМД </w:t>
            </w:r>
            <w:proofErr w:type="spellStart"/>
            <w:r w:rsidRPr="00AA3DF9">
              <w:rPr>
                <w:sz w:val="22"/>
                <w:szCs w:val="22"/>
              </w:rPr>
              <w:t>Энерджи</w:t>
            </w:r>
            <w:proofErr w:type="spellEnd"/>
            <w:r w:rsidRPr="00AA3DF9">
              <w:rPr>
                <w:sz w:val="22"/>
                <w:szCs w:val="22"/>
              </w:rPr>
              <w:t>"</w:t>
            </w:r>
          </w:p>
        </w:tc>
        <w:tc>
          <w:tcPr>
            <w:tcW w:w="4111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>1 050,00р.</w:t>
            </w:r>
          </w:p>
        </w:tc>
        <w:tc>
          <w:tcPr>
            <w:tcW w:w="4252" w:type="dxa"/>
          </w:tcPr>
          <w:p w:rsidR="000E7856" w:rsidRPr="00AA3DF9" w:rsidRDefault="000E7856" w:rsidP="006F3CEC">
            <w:pPr>
              <w:rPr>
                <w:sz w:val="22"/>
                <w:szCs w:val="22"/>
              </w:rPr>
            </w:pPr>
            <w:r w:rsidRPr="00AA3DF9">
              <w:rPr>
                <w:sz w:val="22"/>
                <w:szCs w:val="22"/>
              </w:rPr>
              <w:t xml:space="preserve"> Производство прекращено в связи с отказом от иска по причине оплаты должником долга</w:t>
            </w:r>
          </w:p>
        </w:tc>
      </w:tr>
      <w:tr w:rsidR="000E7856" w:rsidRPr="00AA3DF9" w:rsidTr="006F3CEC">
        <w:trPr>
          <w:trHeight w:val="555"/>
        </w:trPr>
        <w:tc>
          <w:tcPr>
            <w:tcW w:w="607" w:type="dxa"/>
          </w:tcPr>
          <w:p w:rsidR="000E7856" w:rsidRPr="00AA3DF9" w:rsidRDefault="000E7856" w:rsidP="006F3CEC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504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24.02.2016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А71-15621/2015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АС Удмуртской Республики</w:t>
            </w:r>
          </w:p>
        </w:tc>
        <w:tc>
          <w:tcPr>
            <w:tcW w:w="3119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ЗАО "Информационная компания "Сфера", ответчик</w:t>
            </w:r>
          </w:p>
        </w:tc>
        <w:tc>
          <w:tcPr>
            <w:tcW w:w="4111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1 134,00р.</w:t>
            </w:r>
          </w:p>
        </w:tc>
        <w:tc>
          <w:tcPr>
            <w:tcW w:w="4252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Удовлетворено полностью</w:t>
            </w:r>
          </w:p>
        </w:tc>
      </w:tr>
      <w:tr w:rsidR="000E7856" w:rsidRPr="00AA3DF9" w:rsidTr="006F3CEC">
        <w:trPr>
          <w:trHeight w:val="555"/>
        </w:trPr>
        <w:tc>
          <w:tcPr>
            <w:tcW w:w="607" w:type="dxa"/>
          </w:tcPr>
          <w:p w:rsidR="000E7856" w:rsidRPr="00AA3DF9" w:rsidRDefault="000E7856" w:rsidP="006F3CEC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504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05.02.2016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А55-29256/2015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 xml:space="preserve">АС </w:t>
            </w:r>
            <w:proofErr w:type="gramStart"/>
            <w:r w:rsidRPr="00AA3DF9">
              <w:rPr>
                <w:color w:val="000000"/>
                <w:sz w:val="22"/>
                <w:szCs w:val="22"/>
              </w:rPr>
              <w:t>Самарской</w:t>
            </w:r>
            <w:proofErr w:type="gramEnd"/>
            <w:r w:rsidRPr="00AA3DF9">
              <w:rPr>
                <w:color w:val="000000"/>
                <w:sz w:val="22"/>
                <w:szCs w:val="22"/>
              </w:rPr>
              <w:t xml:space="preserve"> обл.</w:t>
            </w:r>
          </w:p>
        </w:tc>
        <w:tc>
          <w:tcPr>
            <w:tcW w:w="3119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 xml:space="preserve">Ответчик: Общество с ограниченной ответственностью  "Пакетная </w:t>
            </w:r>
            <w:proofErr w:type="gramStart"/>
            <w:r w:rsidRPr="00AA3DF9">
              <w:rPr>
                <w:color w:val="000000"/>
                <w:sz w:val="22"/>
                <w:szCs w:val="22"/>
              </w:rPr>
              <w:t>Радио Связь</w:t>
            </w:r>
            <w:proofErr w:type="gramEnd"/>
            <w:r w:rsidRPr="00AA3DF9">
              <w:rPr>
                <w:color w:val="000000"/>
                <w:sz w:val="22"/>
                <w:szCs w:val="22"/>
              </w:rPr>
              <w:t xml:space="preserve"> Тольятти"</w:t>
            </w:r>
          </w:p>
        </w:tc>
        <w:tc>
          <w:tcPr>
            <w:tcW w:w="4111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7 000,00р.</w:t>
            </w:r>
          </w:p>
        </w:tc>
        <w:tc>
          <w:tcPr>
            <w:tcW w:w="4252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Удовлетворено полностью</w:t>
            </w:r>
          </w:p>
        </w:tc>
      </w:tr>
      <w:tr w:rsidR="000E7856" w:rsidRPr="00AA3DF9" w:rsidTr="006F3CEC">
        <w:trPr>
          <w:trHeight w:val="555"/>
        </w:trPr>
        <w:tc>
          <w:tcPr>
            <w:tcW w:w="607" w:type="dxa"/>
          </w:tcPr>
          <w:p w:rsidR="000E7856" w:rsidRPr="00AA3DF9" w:rsidRDefault="000E7856" w:rsidP="006F3CEC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504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16.11.2015, 04.02.2016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2-1417/2015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 xml:space="preserve">Судебный участок №4 по </w:t>
            </w:r>
            <w:proofErr w:type="spellStart"/>
            <w:r w:rsidRPr="00AA3DF9">
              <w:rPr>
                <w:color w:val="000000"/>
                <w:sz w:val="22"/>
                <w:szCs w:val="22"/>
              </w:rPr>
              <w:t>Бугульминскому</w:t>
            </w:r>
            <w:proofErr w:type="spellEnd"/>
            <w:r w:rsidRPr="00AA3DF9">
              <w:rPr>
                <w:color w:val="000000"/>
                <w:sz w:val="22"/>
                <w:szCs w:val="22"/>
              </w:rPr>
              <w:t xml:space="preserve"> судебному району Республики Татарстан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A3DF9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A3DF9">
              <w:rPr>
                <w:color w:val="000000"/>
                <w:sz w:val="22"/>
                <w:szCs w:val="22"/>
              </w:rPr>
              <w:t xml:space="preserve"> городской суд</w:t>
            </w:r>
          </w:p>
        </w:tc>
        <w:tc>
          <w:tcPr>
            <w:tcW w:w="3119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Грачев Н.В.</w:t>
            </w:r>
          </w:p>
        </w:tc>
        <w:tc>
          <w:tcPr>
            <w:tcW w:w="4111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1 595,35р.</w:t>
            </w:r>
          </w:p>
        </w:tc>
        <w:tc>
          <w:tcPr>
            <w:tcW w:w="4252" w:type="dxa"/>
          </w:tcPr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Мировым судом в иске отказано.</w:t>
            </w:r>
          </w:p>
          <w:p w:rsidR="000E7856" w:rsidRPr="00AA3DF9" w:rsidRDefault="000E7856" w:rsidP="006F3CEC">
            <w:pPr>
              <w:rPr>
                <w:color w:val="000000"/>
                <w:sz w:val="22"/>
                <w:szCs w:val="22"/>
              </w:rPr>
            </w:pPr>
            <w:r w:rsidRPr="00AA3DF9">
              <w:rPr>
                <w:color w:val="000000"/>
                <w:sz w:val="22"/>
                <w:szCs w:val="22"/>
              </w:rPr>
              <w:t>Городским судом решение мирового судьи отменено, иск удовлетворен в полном объеме</w:t>
            </w:r>
          </w:p>
        </w:tc>
      </w:tr>
    </w:tbl>
    <w:p w:rsidR="00394CBA" w:rsidRDefault="000E7856"/>
    <w:sectPr w:rsidR="00394CBA" w:rsidSect="000E7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856"/>
    <w:rsid w:val="000E7856"/>
    <w:rsid w:val="0030780A"/>
    <w:rsid w:val="007E43C7"/>
    <w:rsid w:val="00D1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2016-03-23T06:38:00Z</dcterms:created>
  <dcterms:modified xsi:type="dcterms:W3CDTF">2016-03-23T06:45:00Z</dcterms:modified>
</cp:coreProperties>
</file>