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F1" w:rsidRPr="00D873F1" w:rsidRDefault="00D873F1" w:rsidP="00D873F1">
      <w:pPr>
        <w:spacing w:before="225" w:after="225"/>
        <w:jc w:val="center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D873F1">
        <w:rPr>
          <w:rFonts w:ascii="Times New Roman" w:hAnsi="Times New Roman"/>
          <w:b/>
          <w:caps/>
          <w:color w:val="auto"/>
          <w:sz w:val="28"/>
          <w:szCs w:val="28"/>
          <w:highlight w:val="white"/>
        </w:rPr>
        <w:t>ЗАКОН НИЖЕГОРОДСКОЙ ОБЛАСТИ ОТ 29 АПРЕЛЯ 2020 Г. N 42-З "О ВНЕСЕНИИ ИЗМЕНЕНИЙ В ЗАКОН НИЖЕГОРОДСКОЙ ОБЛАСТИ "ОБ АДМИНИСТРАТИВНЫХ ЦЕНТРАХ ГОРОДСКИХ ОКРУГОВ, МУНИЦИПАЛЬНЫХ РАЙОНОВ, СЕЛЬСКИХ ПОСЕЛЕНИЙ НИЖЕГОРОДСКОЙ ОБЛАСТИ"</w:t>
      </w:r>
    </w:p>
    <w:p w:rsidR="00FE6467" w:rsidRDefault="00983A50" w:rsidP="00174E4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С 01.01.2021 на </w:t>
      </w:r>
      <w:r w:rsidR="002E7210">
        <w:rPr>
          <w:rFonts w:ascii="Times New Roman" w:hAnsi="Times New Roman"/>
          <w:color w:val="auto"/>
          <w:sz w:val="28"/>
          <w:szCs w:val="28"/>
          <w:highlight w:val="white"/>
        </w:rPr>
        <w:t>территории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r w:rsidR="002B6598" w:rsidRPr="002B6598">
        <w:rPr>
          <w:rFonts w:ascii="Times New Roman" w:hAnsi="Times New Roman"/>
          <w:color w:val="auto"/>
          <w:sz w:val="28"/>
          <w:szCs w:val="28"/>
          <w:highlight w:val="white"/>
        </w:rPr>
        <w:t xml:space="preserve">Нижегородской области 11 муниципальных образований </w:t>
      </w:r>
      <w:r w:rsidR="002E7210">
        <w:rPr>
          <w:rFonts w:ascii="Times New Roman" w:hAnsi="Times New Roman"/>
          <w:color w:val="auto"/>
          <w:sz w:val="28"/>
          <w:szCs w:val="28"/>
          <w:highlight w:val="white"/>
        </w:rPr>
        <w:t xml:space="preserve">будут </w:t>
      </w:r>
      <w:r w:rsidR="002B6598" w:rsidRPr="002B6598">
        <w:rPr>
          <w:rFonts w:ascii="Times New Roman" w:hAnsi="Times New Roman"/>
          <w:color w:val="auto"/>
          <w:sz w:val="28"/>
          <w:szCs w:val="28"/>
          <w:highlight w:val="white"/>
        </w:rPr>
        <w:t>преобразованы в муниципальные округа,</w:t>
      </w:r>
      <w:r w:rsidR="002B6598" w:rsidRPr="002B6598">
        <w:rPr>
          <w:rFonts w:ascii="Times New Roman" w:hAnsi="Times New Roman"/>
          <w:color w:val="auto"/>
          <w:sz w:val="28"/>
          <w:szCs w:val="28"/>
        </w:rPr>
        <w:t xml:space="preserve"> которым соответствуют следующие коды по ОКТМО: 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3392"/>
        <w:gridCol w:w="2127"/>
      </w:tblGrid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CB9" w:rsidRPr="004D3D02" w:rsidRDefault="00D26CB9" w:rsidP="000D557B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D3D02">
              <w:rPr>
                <w:rStyle w:val="FontStyle16"/>
                <w:sz w:val="24"/>
                <w:szCs w:val="24"/>
              </w:rPr>
              <w:t>Наименование муниципального образования, действующего в 2020</w:t>
            </w:r>
          </w:p>
          <w:p w:rsidR="00D26CB9" w:rsidRPr="004D3D02" w:rsidRDefault="00D26CB9" w:rsidP="000D557B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D3D02">
              <w:rPr>
                <w:rStyle w:val="FontStyle16"/>
                <w:sz w:val="24"/>
                <w:szCs w:val="24"/>
              </w:rPr>
              <w:t>году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CB9" w:rsidRPr="004D3D02" w:rsidRDefault="00D26CB9" w:rsidP="000D557B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D3D02">
              <w:rPr>
                <w:rStyle w:val="FontStyle16"/>
                <w:sz w:val="24"/>
                <w:szCs w:val="24"/>
              </w:rPr>
              <w:t>Наименование вновь образуемого муниципальною образования, действующего с 01.01.2021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CB9" w:rsidRPr="004D3D02" w:rsidRDefault="00D26CB9" w:rsidP="006F4CC0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D3D02">
              <w:rPr>
                <w:rStyle w:val="FontStyle16"/>
                <w:sz w:val="24"/>
                <w:szCs w:val="24"/>
              </w:rPr>
              <w:t>Код по ОКТМО муниципального округа, действующий с 01.01.2021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4D3D02">
              <w:rPr>
                <w:rStyle w:val="FontStyle16"/>
                <w:b w:val="0"/>
                <w:sz w:val="24"/>
                <w:szCs w:val="24"/>
              </w:rPr>
              <w:t>Балахнинский</w:t>
            </w:r>
            <w:proofErr w:type="spellEnd"/>
            <w:r w:rsidRPr="004D3D02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4D3D02">
              <w:rPr>
                <w:rStyle w:val="FontStyle16"/>
                <w:b w:val="0"/>
                <w:sz w:val="24"/>
                <w:szCs w:val="24"/>
              </w:rPr>
              <w:t>Балахнинский</w:t>
            </w:r>
            <w:proofErr w:type="spellEnd"/>
            <w:r w:rsidRPr="004D3D02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D3D02">
              <w:rPr>
                <w:rStyle w:val="FontStyle16"/>
                <w:b w:val="0"/>
                <w:sz w:val="24"/>
                <w:szCs w:val="24"/>
              </w:rPr>
              <w:t>22 505 000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4D3D02">
              <w:rPr>
                <w:rStyle w:val="FontStyle16"/>
                <w:b w:val="0"/>
                <w:sz w:val="24"/>
                <w:szCs w:val="24"/>
              </w:rPr>
              <w:t>Богородский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r w:rsidRPr="004D3D02">
              <w:rPr>
                <w:rStyle w:val="FontStyle16"/>
                <w:b w:val="0"/>
                <w:sz w:val="24"/>
                <w:szCs w:val="24"/>
              </w:rPr>
              <w:t>Богородский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D3D02">
              <w:rPr>
                <w:rStyle w:val="FontStyle16"/>
                <w:b w:val="0"/>
                <w:sz w:val="24"/>
                <w:szCs w:val="24"/>
              </w:rPr>
              <w:t>22 507 000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4D3D02">
              <w:rPr>
                <w:rStyle w:val="FontStyle16"/>
                <w:b w:val="0"/>
                <w:sz w:val="24"/>
                <w:szCs w:val="24"/>
              </w:rPr>
              <w:t>Бутур</w:t>
            </w:r>
            <w:r w:rsidRPr="004D3D02">
              <w:rPr>
                <w:rStyle w:val="FontStyle16"/>
                <w:b w:val="0"/>
                <w:sz w:val="24"/>
                <w:szCs w:val="24"/>
              </w:rPr>
              <w:t>линский</w:t>
            </w:r>
            <w:proofErr w:type="spellEnd"/>
            <w:r w:rsidRPr="004D3D02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8E5DE6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4D3D02">
              <w:rPr>
                <w:rStyle w:val="FontStyle16"/>
                <w:b w:val="0"/>
                <w:sz w:val="24"/>
                <w:szCs w:val="24"/>
              </w:rPr>
              <w:t>Бутурлинский</w:t>
            </w:r>
            <w:proofErr w:type="spellEnd"/>
            <w:r w:rsidRPr="004D3D02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="00D26CB9" w:rsidRPr="004D3D02">
              <w:rPr>
                <w:rStyle w:val="FontStyle16"/>
                <w:b w:val="0"/>
                <w:sz w:val="24"/>
                <w:szCs w:val="24"/>
              </w:rPr>
              <w:t>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D3D02">
              <w:rPr>
                <w:rStyle w:val="FontStyle16"/>
                <w:b w:val="0"/>
                <w:sz w:val="24"/>
                <w:szCs w:val="24"/>
              </w:rPr>
              <w:t>22</w:t>
            </w:r>
            <w:r w:rsidR="008E5DE6" w:rsidRPr="004D3D02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4D3D02">
              <w:rPr>
                <w:rStyle w:val="FontStyle16"/>
                <w:b w:val="0"/>
                <w:sz w:val="24"/>
                <w:szCs w:val="24"/>
              </w:rPr>
              <w:t>512</w:t>
            </w:r>
            <w:r w:rsidR="008E5DE6" w:rsidRPr="004D3D02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4D3D02">
              <w:rPr>
                <w:rStyle w:val="FontStyle16"/>
                <w:b w:val="0"/>
                <w:sz w:val="24"/>
                <w:szCs w:val="24"/>
              </w:rPr>
              <w:t>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6200D0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4D3D02">
              <w:rPr>
                <w:rStyle w:val="FontStyle16"/>
                <w:b w:val="0"/>
                <w:sz w:val="24"/>
                <w:szCs w:val="24"/>
              </w:rPr>
              <w:t>Вадс</w:t>
            </w:r>
            <w:r w:rsidR="00D26CB9" w:rsidRPr="004D3D02">
              <w:rPr>
                <w:rStyle w:val="FontStyle16"/>
                <w:b w:val="0"/>
                <w:sz w:val="24"/>
                <w:szCs w:val="24"/>
              </w:rPr>
              <w:t>кий</w:t>
            </w:r>
            <w:proofErr w:type="spellEnd"/>
            <w:r w:rsidR="00D26CB9" w:rsidRPr="004D3D02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6200D0" w:rsidP="006200D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4D3D02">
              <w:rPr>
                <w:rStyle w:val="FontStyle16"/>
                <w:b w:val="0"/>
                <w:sz w:val="24"/>
                <w:szCs w:val="24"/>
              </w:rPr>
              <w:t>Вадский</w:t>
            </w:r>
            <w:proofErr w:type="spellEnd"/>
            <w:r w:rsidRPr="004D3D02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="00D26CB9" w:rsidRPr="004D3D02">
              <w:rPr>
                <w:rStyle w:val="FontStyle16"/>
                <w:b w:val="0"/>
                <w:sz w:val="24"/>
                <w:szCs w:val="24"/>
              </w:rPr>
              <w:t>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4D3D02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4D3D02">
              <w:rPr>
                <w:rStyle w:val="FontStyle16"/>
                <w:b w:val="0"/>
                <w:sz w:val="24"/>
                <w:szCs w:val="24"/>
              </w:rPr>
              <w:t>2</w:t>
            </w:r>
            <w:r w:rsidR="006200D0" w:rsidRPr="004D3D02">
              <w:rPr>
                <w:rStyle w:val="FontStyle16"/>
                <w:b w:val="0"/>
                <w:sz w:val="24"/>
                <w:szCs w:val="24"/>
              </w:rPr>
              <w:t>2 514 000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597C9F" w:rsidRDefault="00597C9F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proofErr w:type="spellStart"/>
            <w:r w:rsidRPr="00597C9F">
              <w:rPr>
                <w:rStyle w:val="FontStyle16"/>
                <w:b w:val="0"/>
                <w:sz w:val="24"/>
                <w:szCs w:val="24"/>
              </w:rPr>
              <w:t>Дивеевский</w:t>
            </w:r>
            <w:proofErr w:type="spellEnd"/>
            <w:r w:rsidR="00D26CB9" w:rsidRPr="00597C9F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597C9F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proofErr w:type="spellStart"/>
            <w:r w:rsidRPr="00597C9F">
              <w:rPr>
                <w:rStyle w:val="FontStyle16"/>
                <w:b w:val="0"/>
                <w:sz w:val="24"/>
                <w:szCs w:val="24"/>
              </w:rPr>
              <w:t>Дивеевский</w:t>
            </w:r>
            <w:proofErr w:type="spellEnd"/>
            <w:r w:rsidRPr="00597C9F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597C9F" w:rsidRDefault="00597C9F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r w:rsidRPr="00597C9F">
              <w:rPr>
                <w:rStyle w:val="FontStyle16"/>
                <w:b w:val="0"/>
                <w:sz w:val="24"/>
                <w:szCs w:val="24"/>
              </w:rPr>
              <w:t>22 532 000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D47EFD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D47EFD">
              <w:rPr>
                <w:rStyle w:val="FontStyle16"/>
                <w:b w:val="0"/>
                <w:sz w:val="24"/>
                <w:szCs w:val="24"/>
              </w:rPr>
              <w:t>Ковернинский</w:t>
            </w:r>
            <w:proofErr w:type="spellEnd"/>
            <w:r w:rsidRPr="00D47EFD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D47EFD" w:rsidRDefault="00D47EFD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D47EFD">
              <w:rPr>
                <w:rStyle w:val="FontStyle16"/>
                <w:b w:val="0"/>
                <w:sz w:val="24"/>
                <w:szCs w:val="24"/>
              </w:rPr>
              <w:t>Ковернинский</w:t>
            </w:r>
            <w:proofErr w:type="spellEnd"/>
            <w:r w:rsidRPr="00D47EFD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D47EFD" w:rsidRDefault="00D47EFD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D47EFD">
              <w:rPr>
                <w:rStyle w:val="FontStyle16"/>
                <w:b w:val="0"/>
                <w:sz w:val="24"/>
                <w:szCs w:val="24"/>
              </w:rPr>
              <w:t>22 534 000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FE5303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proofErr w:type="spellStart"/>
            <w:r w:rsidRPr="00FE5303">
              <w:rPr>
                <w:rStyle w:val="FontStyle16"/>
                <w:b w:val="0"/>
                <w:sz w:val="24"/>
                <w:szCs w:val="24"/>
              </w:rPr>
              <w:t>Лысковский</w:t>
            </w:r>
            <w:proofErr w:type="spellEnd"/>
            <w:r w:rsidRPr="00FE5303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FE5303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proofErr w:type="spellStart"/>
            <w:r w:rsidRPr="00FE5303">
              <w:rPr>
                <w:rStyle w:val="FontStyle16"/>
                <w:b w:val="0"/>
                <w:sz w:val="24"/>
                <w:szCs w:val="24"/>
              </w:rPr>
              <w:t>Лысковский</w:t>
            </w:r>
            <w:proofErr w:type="spellEnd"/>
            <w:r w:rsidRPr="00FE5303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FE5303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r w:rsidRPr="00FE5303">
              <w:rPr>
                <w:rStyle w:val="FontStyle16"/>
                <w:b w:val="0"/>
                <w:sz w:val="24"/>
                <w:szCs w:val="24"/>
              </w:rPr>
              <w:t>22 540 000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A17E6F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r w:rsidRPr="00A17E6F">
              <w:rPr>
                <w:rStyle w:val="FontStyle16"/>
                <w:b w:val="0"/>
                <w:sz w:val="24"/>
                <w:szCs w:val="24"/>
              </w:rPr>
              <w:t>Павловский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A17E6F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r w:rsidRPr="00A17E6F">
              <w:rPr>
                <w:rStyle w:val="FontStyle16"/>
                <w:b w:val="0"/>
                <w:sz w:val="24"/>
                <w:szCs w:val="24"/>
              </w:rPr>
              <w:t>Павловский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A17E6F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r w:rsidRPr="00A17E6F">
              <w:rPr>
                <w:rStyle w:val="FontStyle16"/>
                <w:b w:val="0"/>
                <w:sz w:val="24"/>
                <w:szCs w:val="24"/>
              </w:rPr>
              <w:t>22 542 000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983A50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983A50">
              <w:rPr>
                <w:rStyle w:val="FontStyle16"/>
                <w:b w:val="0"/>
                <w:sz w:val="24"/>
                <w:szCs w:val="24"/>
              </w:rPr>
              <w:t>Починковский</w:t>
            </w:r>
            <w:proofErr w:type="spellEnd"/>
            <w:r w:rsidRPr="00983A50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983A50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983A50">
              <w:rPr>
                <w:rStyle w:val="FontStyle16"/>
                <w:b w:val="0"/>
                <w:sz w:val="24"/>
                <w:szCs w:val="24"/>
              </w:rPr>
              <w:t>Починковский</w:t>
            </w:r>
            <w:proofErr w:type="spellEnd"/>
            <w:r w:rsidRPr="00983A50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983A50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983A50">
              <w:rPr>
                <w:rStyle w:val="FontStyle16"/>
                <w:b w:val="0"/>
                <w:sz w:val="24"/>
                <w:szCs w:val="24"/>
              </w:rPr>
              <w:t>22</w:t>
            </w:r>
            <w:r w:rsidR="004C457D" w:rsidRPr="00983A50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983A50">
              <w:rPr>
                <w:rStyle w:val="FontStyle16"/>
                <w:b w:val="0"/>
                <w:sz w:val="24"/>
                <w:szCs w:val="24"/>
              </w:rPr>
              <w:t>546 000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983A50" w:rsidRDefault="00983A50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983A50">
              <w:rPr>
                <w:rStyle w:val="FontStyle16"/>
                <w:b w:val="0"/>
                <w:sz w:val="24"/>
                <w:szCs w:val="24"/>
              </w:rPr>
              <w:t>Тонш</w:t>
            </w:r>
            <w:r w:rsidR="00D26CB9" w:rsidRPr="00983A50">
              <w:rPr>
                <w:rStyle w:val="FontStyle16"/>
                <w:b w:val="0"/>
                <w:sz w:val="24"/>
                <w:szCs w:val="24"/>
              </w:rPr>
              <w:t>аевский</w:t>
            </w:r>
            <w:proofErr w:type="spellEnd"/>
            <w:r w:rsidR="00D26CB9" w:rsidRPr="00983A50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983A50" w:rsidRDefault="00983A50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</w:rPr>
            </w:pPr>
            <w:proofErr w:type="spellStart"/>
            <w:r w:rsidRPr="00983A50">
              <w:rPr>
                <w:rStyle w:val="FontStyle16"/>
                <w:b w:val="0"/>
                <w:sz w:val="24"/>
                <w:szCs w:val="24"/>
              </w:rPr>
              <w:t>Тоншаевский</w:t>
            </w:r>
            <w:proofErr w:type="spellEnd"/>
            <w:r w:rsidR="00D26CB9" w:rsidRPr="00983A50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983A50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983A50">
              <w:rPr>
                <w:rStyle w:val="FontStyle16"/>
                <w:b w:val="0"/>
                <w:sz w:val="24"/>
                <w:szCs w:val="24"/>
              </w:rPr>
              <w:t>22 553 000</w:t>
            </w:r>
          </w:p>
        </w:tc>
      </w:tr>
      <w:tr w:rsidR="00D26CB9" w:rsidTr="00D47EFD">
        <w:tblPrEx>
          <w:tblCellMar>
            <w:top w:w="0" w:type="dxa"/>
            <w:bottom w:w="0" w:type="dxa"/>
          </w:tblCellMar>
        </w:tblPrEx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2D2834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proofErr w:type="spellStart"/>
            <w:r w:rsidRPr="002D2834">
              <w:rPr>
                <w:rStyle w:val="FontStyle16"/>
                <w:b w:val="0"/>
                <w:sz w:val="24"/>
                <w:szCs w:val="24"/>
              </w:rPr>
              <w:t>Уренский</w:t>
            </w:r>
            <w:proofErr w:type="spellEnd"/>
            <w:r w:rsidRPr="002D2834">
              <w:rPr>
                <w:rStyle w:val="FontStyle16"/>
                <w:b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2D2834" w:rsidRDefault="00D26CB9" w:rsidP="006F4CC0">
            <w:pPr>
              <w:pStyle w:val="Style9"/>
              <w:widowControl/>
              <w:spacing w:line="240" w:lineRule="auto"/>
              <w:jc w:val="left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proofErr w:type="spellStart"/>
            <w:r w:rsidRPr="002D2834">
              <w:rPr>
                <w:rStyle w:val="FontStyle16"/>
                <w:b w:val="0"/>
                <w:sz w:val="24"/>
                <w:szCs w:val="24"/>
              </w:rPr>
              <w:t>Уренский</w:t>
            </w:r>
            <w:proofErr w:type="spellEnd"/>
            <w:r w:rsidRPr="002D2834">
              <w:rPr>
                <w:rStyle w:val="FontStyle16"/>
                <w:b w:val="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CB9" w:rsidRPr="002D2834" w:rsidRDefault="00D26CB9" w:rsidP="006F4CC0">
            <w:pPr>
              <w:pStyle w:val="Style9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  <w:highlight w:val="yellow"/>
              </w:rPr>
            </w:pPr>
            <w:r w:rsidRPr="002D2834">
              <w:rPr>
                <w:rStyle w:val="FontStyle16"/>
                <w:b w:val="0"/>
                <w:sz w:val="24"/>
                <w:szCs w:val="24"/>
              </w:rPr>
              <w:t>22 554 000</w:t>
            </w:r>
          </w:p>
        </w:tc>
      </w:tr>
    </w:tbl>
    <w:p w:rsidR="002B6598" w:rsidRDefault="002B6598">
      <w:pPr>
        <w:rPr>
          <w:rFonts w:ascii="Times New Roman" w:hAnsi="Times New Roman"/>
          <w:color w:val="auto"/>
          <w:sz w:val="28"/>
          <w:szCs w:val="28"/>
        </w:rPr>
      </w:pPr>
    </w:p>
    <w:p w:rsidR="00174E46" w:rsidRPr="00174E46" w:rsidRDefault="00174E46" w:rsidP="00174E46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74E46">
        <w:rPr>
          <w:rFonts w:ascii="Times New Roman" w:hAnsi="Times New Roman"/>
          <w:color w:val="auto"/>
          <w:sz w:val="28"/>
          <w:szCs w:val="28"/>
        </w:rPr>
        <w:t xml:space="preserve">Полный </w:t>
      </w:r>
      <w:r w:rsidRPr="00174E46">
        <w:rPr>
          <w:rStyle w:val="FontStyle15"/>
          <w:b w:val="0"/>
          <w:color w:val="auto"/>
          <w:sz w:val="28"/>
          <w:szCs w:val="28"/>
        </w:rPr>
        <w:t>перечень кодов по ОКТМО размещается на официальном сайте</w:t>
      </w:r>
      <w:r w:rsidRPr="00174E46">
        <w:rPr>
          <w:rStyle w:val="FontStyle15"/>
          <w:color w:val="auto"/>
          <w:sz w:val="28"/>
          <w:szCs w:val="28"/>
        </w:rPr>
        <w:t xml:space="preserve"> </w:t>
      </w:r>
      <w:r w:rsidRPr="00174E46">
        <w:rPr>
          <w:rStyle w:val="FontStyle15"/>
          <w:b w:val="0"/>
          <w:color w:val="auto"/>
          <w:sz w:val="28"/>
          <w:szCs w:val="28"/>
        </w:rPr>
        <w:t>Управления</w:t>
      </w:r>
      <w:r>
        <w:rPr>
          <w:rStyle w:val="FontStyle15"/>
          <w:b w:val="0"/>
          <w:color w:val="auto"/>
          <w:sz w:val="28"/>
          <w:szCs w:val="28"/>
        </w:rPr>
        <w:t xml:space="preserve"> Федерального казначейства по Нижегородской области</w:t>
      </w:r>
      <w:r w:rsidRPr="00174E46">
        <w:rPr>
          <w:rStyle w:val="FontStyle15"/>
          <w:b w:val="0"/>
          <w:color w:val="auto"/>
          <w:sz w:val="28"/>
          <w:szCs w:val="28"/>
        </w:rPr>
        <w:t xml:space="preserve"> </w:t>
      </w:r>
      <w:hyperlink r:id="rId4" w:history="1"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nizhegorodskaya</w:t>
        </w:r>
        <w:proofErr w:type="spellEnd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roskazna</w:t>
        </w:r>
        <w:proofErr w:type="spellEnd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Pr="00174E46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4E46">
        <w:rPr>
          <w:rStyle w:val="FontStyle15"/>
          <w:color w:val="auto"/>
          <w:sz w:val="28"/>
          <w:szCs w:val="28"/>
        </w:rPr>
        <w:t xml:space="preserve"> </w:t>
      </w:r>
      <w:r w:rsidRPr="00174E46">
        <w:rPr>
          <w:rStyle w:val="FontStyle15"/>
          <w:b w:val="0"/>
          <w:color w:val="auto"/>
          <w:sz w:val="28"/>
          <w:szCs w:val="28"/>
        </w:rPr>
        <w:t>в разделе «Документы/Учет и распределение поступлений»</w:t>
      </w:r>
      <w:r>
        <w:rPr>
          <w:rStyle w:val="FontStyle15"/>
          <w:b w:val="0"/>
          <w:color w:val="auto"/>
          <w:sz w:val="28"/>
          <w:szCs w:val="28"/>
        </w:rPr>
        <w:t>.</w:t>
      </w:r>
      <w:bookmarkStart w:id="0" w:name="_GoBack"/>
      <w:bookmarkEnd w:id="0"/>
    </w:p>
    <w:sectPr w:rsidR="00174E46" w:rsidRPr="0017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5"/>
    <w:rsid w:val="000D557B"/>
    <w:rsid w:val="00174E46"/>
    <w:rsid w:val="002B6598"/>
    <w:rsid w:val="002D2834"/>
    <w:rsid w:val="002E7210"/>
    <w:rsid w:val="004C457D"/>
    <w:rsid w:val="004D3D02"/>
    <w:rsid w:val="00597C9F"/>
    <w:rsid w:val="006200D0"/>
    <w:rsid w:val="00654985"/>
    <w:rsid w:val="008E5DE6"/>
    <w:rsid w:val="00983A50"/>
    <w:rsid w:val="00A17E6F"/>
    <w:rsid w:val="00CD27D5"/>
    <w:rsid w:val="00D26CB9"/>
    <w:rsid w:val="00D47EFD"/>
    <w:rsid w:val="00D873F1"/>
    <w:rsid w:val="00FE5303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6981-CD4B-459B-BAB3-29CED9C9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F1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26CB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D26CB9"/>
    <w:rPr>
      <w:rFonts w:ascii="Bookman Old Style" w:hAnsi="Bookman Old Style" w:cs="Bookman Old Style"/>
      <w:sz w:val="14"/>
      <w:szCs w:val="14"/>
    </w:rPr>
  </w:style>
  <w:style w:type="character" w:customStyle="1" w:styleId="FontStyle16">
    <w:name w:val="Font Style16"/>
    <w:basedOn w:val="a0"/>
    <w:uiPriority w:val="99"/>
    <w:rsid w:val="00D26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174E46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174E4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zhegorodskaya.roskazn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Kahelnik</dc:creator>
  <cp:keywords/>
  <dc:description/>
  <cp:lastModifiedBy>Kahelnik</cp:lastModifiedBy>
  <cp:revision>18</cp:revision>
  <dcterms:created xsi:type="dcterms:W3CDTF">2020-12-03T06:39:00Z</dcterms:created>
  <dcterms:modified xsi:type="dcterms:W3CDTF">2020-12-03T07:54:00Z</dcterms:modified>
</cp:coreProperties>
</file>