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836"/>
        <w:tblW w:w="16354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275"/>
        <w:gridCol w:w="993"/>
        <w:gridCol w:w="1134"/>
        <w:gridCol w:w="1134"/>
        <w:gridCol w:w="1417"/>
        <w:gridCol w:w="992"/>
        <w:gridCol w:w="1276"/>
        <w:gridCol w:w="1276"/>
        <w:gridCol w:w="1369"/>
        <w:gridCol w:w="1773"/>
        <w:gridCol w:w="1593"/>
      </w:tblGrid>
      <w:tr w:rsidR="00817DEA" w:rsidTr="00964C26">
        <w:trPr>
          <w:trHeight w:val="135"/>
        </w:trPr>
        <w:tc>
          <w:tcPr>
            <w:tcW w:w="421" w:type="dxa"/>
            <w:vMerge w:val="restart"/>
          </w:tcPr>
          <w:p w:rsidR="00596C0B" w:rsidRPr="00817DEA" w:rsidRDefault="00596C0B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17DEA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275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9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73" w:type="dxa"/>
          </w:tcPr>
          <w:p w:rsidR="00596C0B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817DEA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за 2016 год (руб</w:t>
            </w:r>
            <w:r w:rsidR="00F229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3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17DEA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E836BD" w:rsidTr="00964C26">
        <w:trPr>
          <w:trHeight w:val="135"/>
        </w:trPr>
        <w:tc>
          <w:tcPr>
            <w:tcW w:w="421" w:type="dxa"/>
            <w:vMerge/>
          </w:tcPr>
          <w:p w:rsidR="00596C0B" w:rsidRDefault="00596C0B" w:rsidP="00F229D5"/>
        </w:tc>
        <w:tc>
          <w:tcPr>
            <w:tcW w:w="1701" w:type="dxa"/>
            <w:vMerge/>
          </w:tcPr>
          <w:p w:rsidR="00596C0B" w:rsidRDefault="00596C0B" w:rsidP="00F229D5"/>
        </w:tc>
        <w:tc>
          <w:tcPr>
            <w:tcW w:w="1275" w:type="dxa"/>
            <w:vMerge/>
          </w:tcPr>
          <w:p w:rsidR="00596C0B" w:rsidRDefault="00596C0B" w:rsidP="00F229D5"/>
        </w:tc>
        <w:tc>
          <w:tcPr>
            <w:tcW w:w="993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</w:tcPr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596C0B" w:rsidRDefault="00232425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369" w:type="dxa"/>
            <w:vMerge/>
          </w:tcPr>
          <w:p w:rsidR="00596C0B" w:rsidRDefault="00596C0B" w:rsidP="00F229D5"/>
        </w:tc>
        <w:tc>
          <w:tcPr>
            <w:tcW w:w="1773" w:type="dxa"/>
          </w:tcPr>
          <w:p w:rsidR="00596C0B" w:rsidRDefault="00596C0B" w:rsidP="00F229D5"/>
        </w:tc>
        <w:tc>
          <w:tcPr>
            <w:tcW w:w="1593" w:type="dxa"/>
            <w:vMerge/>
          </w:tcPr>
          <w:p w:rsidR="00596C0B" w:rsidRDefault="00596C0B" w:rsidP="00F229D5"/>
        </w:tc>
      </w:tr>
      <w:tr w:rsidR="002E1606" w:rsidTr="00964C26">
        <w:trPr>
          <w:trHeight w:val="845"/>
        </w:trPr>
        <w:tc>
          <w:tcPr>
            <w:tcW w:w="421" w:type="dxa"/>
            <w:vMerge w:val="restart"/>
          </w:tcPr>
          <w:p w:rsidR="002E1606" w:rsidRPr="008926B7" w:rsidRDefault="002E1606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2E1606" w:rsidRPr="00281899" w:rsidRDefault="00B204DE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Павельева Т.Л.</w:t>
            </w:r>
          </w:p>
        </w:tc>
        <w:tc>
          <w:tcPr>
            <w:tcW w:w="1275" w:type="dxa"/>
          </w:tcPr>
          <w:p w:rsidR="002E1606" w:rsidRPr="00281899" w:rsidRDefault="00B204DE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993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417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2E1606" w:rsidRPr="007339FC" w:rsidRDefault="00232425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2E1606" w:rsidRPr="007339FC" w:rsidRDefault="006D0042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1 154 358, 40</w:t>
            </w:r>
          </w:p>
        </w:tc>
        <w:tc>
          <w:tcPr>
            <w:tcW w:w="1593" w:type="dxa"/>
          </w:tcPr>
          <w:p w:rsidR="002E1606" w:rsidRPr="00281899" w:rsidRDefault="00002959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606" w:rsidTr="00964C26">
        <w:trPr>
          <w:trHeight w:val="845"/>
        </w:trPr>
        <w:tc>
          <w:tcPr>
            <w:tcW w:w="421" w:type="dxa"/>
            <w:vMerge/>
          </w:tcPr>
          <w:p w:rsidR="002E1606" w:rsidRPr="008926B7" w:rsidRDefault="002E1606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1606" w:rsidRPr="00281899" w:rsidRDefault="00232425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E1606" w:rsidRPr="00281899" w:rsidRDefault="002E1606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1606" w:rsidRPr="00281899" w:rsidRDefault="00232425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1606" w:rsidRPr="00281899" w:rsidRDefault="00232425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1606" w:rsidRPr="00281899" w:rsidRDefault="00232425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E1606" w:rsidRDefault="00232425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1606" w:rsidRDefault="00232425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2E1606" w:rsidRDefault="00232425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276" w:type="dxa"/>
          </w:tcPr>
          <w:p w:rsidR="002E1606" w:rsidRDefault="00232425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</w:tcPr>
          <w:p w:rsidR="002E1606" w:rsidRDefault="00232425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2E1606" w:rsidRPr="00281899" w:rsidRDefault="00232425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2E1606" w:rsidRDefault="00232425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229D5" w:rsidRDefault="00FE23FE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9D5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предоставленные федеральными государственными</w:t>
      </w:r>
      <w:r w:rsidR="00F229D5" w:rsidRPr="00F229D5">
        <w:rPr>
          <w:rFonts w:ascii="Times New Roman" w:hAnsi="Times New Roman" w:cs="Times New Roman"/>
          <w:sz w:val="24"/>
          <w:szCs w:val="24"/>
        </w:rPr>
        <w:t xml:space="preserve"> гражданскими служащими Управления</w:t>
      </w:r>
      <w:r w:rsidR="00F2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9D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F229D5">
        <w:rPr>
          <w:rFonts w:ascii="Times New Roman" w:hAnsi="Times New Roman" w:cs="Times New Roman"/>
          <w:sz w:val="24"/>
          <w:szCs w:val="24"/>
        </w:rPr>
        <w:t xml:space="preserve"> по Приволжскому федеральному округу</w:t>
      </w:r>
    </w:p>
    <w:p w:rsidR="00F229D5" w:rsidRPr="00F229D5" w:rsidRDefault="00EE50BB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01.01.2016 по 31.12.2016</w:t>
      </w:r>
      <w:bookmarkStart w:id="0" w:name="_GoBack"/>
      <w:bookmarkEnd w:id="0"/>
    </w:p>
    <w:sectPr w:rsidR="00F229D5" w:rsidRPr="00F229D5" w:rsidSect="00596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0B"/>
    <w:rsid w:val="00002959"/>
    <w:rsid w:val="000A2058"/>
    <w:rsid w:val="00180C22"/>
    <w:rsid w:val="00232425"/>
    <w:rsid w:val="00281899"/>
    <w:rsid w:val="002E1606"/>
    <w:rsid w:val="00596C0B"/>
    <w:rsid w:val="006D0042"/>
    <w:rsid w:val="007339FC"/>
    <w:rsid w:val="00773013"/>
    <w:rsid w:val="00817DEA"/>
    <w:rsid w:val="008926B7"/>
    <w:rsid w:val="00964C26"/>
    <w:rsid w:val="00A0164C"/>
    <w:rsid w:val="00B204DE"/>
    <w:rsid w:val="00C9564C"/>
    <w:rsid w:val="00E836BD"/>
    <w:rsid w:val="00EE1801"/>
    <w:rsid w:val="00EE50BB"/>
    <w:rsid w:val="00F229D5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CBF58-86CB-4376-BF52-6E752412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2017-04-24T14:10:00Z</dcterms:created>
  <dcterms:modified xsi:type="dcterms:W3CDTF">2017-04-26T07:02:00Z</dcterms:modified>
</cp:coreProperties>
</file>